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2066" w14:textId="6A5EEAB7" w:rsidR="00EC22F7" w:rsidRDefault="00455476">
      <w:r>
        <w:rPr>
          <w:noProof/>
          <w:color w:val="FF0000"/>
          <w:sz w:val="24"/>
          <w:szCs w:val="24"/>
          <w:lang w:eastAsia="el-GR"/>
        </w:rPr>
        <mc:AlternateContent>
          <mc:Choice Requires="wps">
            <w:drawing>
              <wp:anchor distT="0" distB="0" distL="114300" distR="114300" simplePos="0" relativeHeight="251659264" behindDoc="0" locked="0" layoutInCell="1" allowOverlap="1" wp14:anchorId="629DCF73" wp14:editId="6D19922B">
                <wp:simplePos x="0" y="0"/>
                <wp:positionH relativeFrom="column">
                  <wp:posOffset>-365234</wp:posOffset>
                </wp:positionH>
                <wp:positionV relativeFrom="paragraph">
                  <wp:posOffset>252248</wp:posOffset>
                </wp:positionV>
                <wp:extent cx="2617075" cy="1140460"/>
                <wp:effectExtent l="0" t="0" r="0" b="2540"/>
                <wp:wrapNone/>
                <wp:docPr id="1340621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17075"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6340A23" w14:textId="77777777" w:rsidR="00B43574" w:rsidRPr="00E76E9B" w:rsidRDefault="00B43574" w:rsidP="00B43574">
                            <w:pPr>
                              <w:spacing w:after="0" w:line="240" w:lineRule="auto"/>
                              <w:jc w:val="center"/>
                              <w:rPr>
                                <w:color w:val="333399"/>
                                <w:sz w:val="28"/>
                                <w:szCs w:val="24"/>
                                <w:lang w:val="en-US"/>
                              </w:rPr>
                            </w:pPr>
                            <w:r w:rsidRPr="00E76E9B">
                              <w:rPr>
                                <w:noProof/>
                                <w:color w:val="333399"/>
                                <w:sz w:val="28"/>
                                <w:szCs w:val="24"/>
                                <w:lang w:val="en-US" w:eastAsia="el-GR"/>
                              </w:rPr>
                              <w:drawing>
                                <wp:inline distT="0" distB="0" distL="0" distR="0" wp14:anchorId="533E13EA" wp14:editId="0F8EC7BC">
                                  <wp:extent cx="410210" cy="4102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solidFill>
                                            <a:srgbClr val="0000FF"/>
                                          </a:solidFill>
                                          <a:ln>
                                            <a:noFill/>
                                          </a:ln>
                                        </pic:spPr>
                                      </pic:pic>
                                    </a:graphicData>
                                  </a:graphic>
                                </wp:inline>
                              </w:drawing>
                            </w:r>
                          </w:p>
                          <w:p w14:paraId="6575A90E" w14:textId="77777777" w:rsidR="00B43574" w:rsidRPr="00C7050B" w:rsidRDefault="00B43574" w:rsidP="00B43574">
                            <w:pPr>
                              <w:spacing w:after="0" w:line="240" w:lineRule="auto"/>
                              <w:jc w:val="center"/>
                              <w:rPr>
                                <w:rFonts w:ascii="Calibri" w:hAnsi="Calibri" w:cs="Calibri"/>
                                <w:color w:val="4F81BD"/>
                                <w:sz w:val="24"/>
                                <w:szCs w:val="24"/>
                              </w:rPr>
                            </w:pPr>
                            <w:r w:rsidRPr="00C7050B">
                              <w:rPr>
                                <w:rFonts w:ascii="Calibri" w:hAnsi="Calibri" w:cs="Calibri"/>
                                <w:color w:val="4F81BD"/>
                                <w:sz w:val="24"/>
                                <w:szCs w:val="24"/>
                              </w:rPr>
                              <w:t>ΕΛΛΗΝΙΚΗ ΔΗΜΟΚΡΑΤΙΑ</w:t>
                            </w:r>
                          </w:p>
                          <w:p w14:paraId="6DE37974" w14:textId="77777777" w:rsidR="00B43574" w:rsidRPr="00C7050B" w:rsidRDefault="00B43574" w:rsidP="00B43574">
                            <w:pPr>
                              <w:spacing w:after="0" w:line="240" w:lineRule="auto"/>
                              <w:jc w:val="center"/>
                              <w:rPr>
                                <w:rFonts w:ascii="Calibri" w:hAnsi="Calibri" w:cs="Calibri"/>
                                <w:color w:val="4F81BD"/>
                                <w:sz w:val="24"/>
                                <w:szCs w:val="24"/>
                              </w:rPr>
                            </w:pPr>
                            <w:r w:rsidRPr="00C7050B">
                              <w:rPr>
                                <w:rFonts w:ascii="Calibri" w:hAnsi="Calibri" w:cs="Calibri"/>
                                <w:color w:val="4F81BD"/>
                                <w:sz w:val="24"/>
                                <w:szCs w:val="24"/>
                              </w:rPr>
                              <w:t xml:space="preserve">ΥΠΟΥΡΓΕΙΟ  ΠΟΛΙΤΙΣΜΟΥ </w:t>
                            </w:r>
                          </w:p>
                          <w:p w14:paraId="4AB746EF" w14:textId="77777777" w:rsidR="00B43574" w:rsidRPr="00C7050B" w:rsidRDefault="00B43574" w:rsidP="00B43574">
                            <w:pPr>
                              <w:spacing w:after="0" w:line="240" w:lineRule="auto"/>
                              <w:jc w:val="center"/>
                              <w:rPr>
                                <w:rFonts w:ascii="Calibri" w:hAnsi="Calibri" w:cs="Calibri"/>
                                <w:color w:val="4F81BD"/>
                              </w:rPr>
                            </w:pPr>
                            <w:r w:rsidRPr="00C7050B">
                              <w:rPr>
                                <w:rFonts w:ascii="Calibri" w:hAnsi="Calibri" w:cs="Calibri"/>
                                <w:color w:val="4F81BD"/>
                              </w:rPr>
                              <w:t xml:space="preserve">ΓΡΑΦΕΙΟ ΤΥΠΟΥ                                    </w:t>
                            </w:r>
                          </w:p>
                          <w:p w14:paraId="742918F6" w14:textId="77777777" w:rsidR="00B43574" w:rsidRPr="00E76E9B" w:rsidRDefault="00B43574" w:rsidP="00B43574">
                            <w:pPr>
                              <w:spacing w:after="0" w:line="240" w:lineRule="auto"/>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9DCF73" id="_x0000_t202" coordsize="21600,21600" o:spt="202" path="m,l,21600r21600,l21600,xe">
                <v:stroke joinstyle="miter"/>
                <v:path gradientshapeok="t" o:connecttype="rect"/>
              </v:shapetype>
              <v:shape id="Text Box 4" o:spid="_x0000_s1026" type="#_x0000_t202" style="position:absolute;margin-left:-28.75pt;margin-top:19.85pt;width:206.05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" stroked="f" strokeweight="2.25pt">
                <v:stroke dashstyle="1 1" endcap="round"/>
                <v:path arrowok="t"/>
                <v:textbox inset="0,0,0,0">
                  <w:txbxContent>
                    <w:p w14:paraId="16340A23" w14:textId="77777777" w:rsidR="00B43574" w:rsidRPr="00E76E9B" w:rsidRDefault="00B43574" w:rsidP="00B43574">
                      <w:pPr>
                        <w:spacing w:after="0" w:line="240" w:lineRule="auto"/>
                        <w:jc w:val="center"/>
                        <w:rPr>
                          <w:color w:val="333399"/>
                          <w:sz w:val="28"/>
                          <w:szCs w:val="24"/>
                          <w:lang w:val="en-US"/>
                        </w:rPr>
                      </w:pPr>
                      <w:r w:rsidRPr="00E76E9B">
                        <w:rPr>
                          <w:noProof/>
                          <w:color w:val="333399"/>
                          <w:sz w:val="28"/>
                          <w:szCs w:val="24"/>
                          <w:lang w:val="en-US" w:eastAsia="el-GR"/>
                        </w:rPr>
                        <w:drawing>
                          <wp:inline distT="0" distB="0" distL="0" distR="0" wp14:anchorId="533E13EA" wp14:editId="0F8EC7BC">
                            <wp:extent cx="410210" cy="4102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solidFill>
                                      <a:srgbClr val="0000FF"/>
                                    </a:solidFill>
                                    <a:ln>
                                      <a:noFill/>
                                    </a:ln>
                                  </pic:spPr>
                                </pic:pic>
                              </a:graphicData>
                            </a:graphic>
                          </wp:inline>
                        </w:drawing>
                      </w:r>
                    </w:p>
                    <w:p w14:paraId="6575A90E" w14:textId="77777777" w:rsidR="00B43574" w:rsidRPr="00C7050B" w:rsidRDefault="00B43574" w:rsidP="00B43574">
                      <w:pPr>
                        <w:spacing w:after="0" w:line="240" w:lineRule="auto"/>
                        <w:jc w:val="center"/>
                        <w:rPr>
                          <w:rFonts w:ascii="Calibri" w:hAnsi="Calibri" w:cs="Calibri"/>
                          <w:color w:val="4F81BD"/>
                          <w:sz w:val="24"/>
                          <w:szCs w:val="24"/>
                        </w:rPr>
                      </w:pPr>
                      <w:r w:rsidRPr="00C7050B">
                        <w:rPr>
                          <w:rFonts w:ascii="Calibri" w:hAnsi="Calibri" w:cs="Calibri"/>
                          <w:color w:val="4F81BD"/>
                          <w:sz w:val="24"/>
                          <w:szCs w:val="24"/>
                        </w:rPr>
                        <w:t>ΕΛΛΗΝΙΚΗ ΔΗΜΟΚΡΑΤΙΑ</w:t>
                      </w:r>
                    </w:p>
                    <w:p w14:paraId="6DE37974" w14:textId="77777777" w:rsidR="00B43574" w:rsidRPr="00C7050B" w:rsidRDefault="00B43574" w:rsidP="00B43574">
                      <w:pPr>
                        <w:spacing w:after="0" w:line="240" w:lineRule="auto"/>
                        <w:jc w:val="center"/>
                        <w:rPr>
                          <w:rFonts w:ascii="Calibri" w:hAnsi="Calibri" w:cs="Calibri"/>
                          <w:color w:val="4F81BD"/>
                          <w:sz w:val="24"/>
                          <w:szCs w:val="24"/>
                        </w:rPr>
                      </w:pPr>
                      <w:r w:rsidRPr="00C7050B">
                        <w:rPr>
                          <w:rFonts w:ascii="Calibri" w:hAnsi="Calibri" w:cs="Calibri"/>
                          <w:color w:val="4F81BD"/>
                          <w:sz w:val="24"/>
                          <w:szCs w:val="24"/>
                        </w:rPr>
                        <w:t xml:space="preserve">ΥΠΟΥΡΓΕΙΟ  ΠΟΛΙΤΙΣΜΟΥ </w:t>
                      </w:r>
                    </w:p>
                    <w:p w14:paraId="4AB746EF" w14:textId="77777777" w:rsidR="00B43574" w:rsidRPr="00C7050B" w:rsidRDefault="00B43574" w:rsidP="00B43574">
                      <w:pPr>
                        <w:spacing w:after="0" w:line="240" w:lineRule="auto"/>
                        <w:jc w:val="center"/>
                        <w:rPr>
                          <w:rFonts w:ascii="Calibri" w:hAnsi="Calibri" w:cs="Calibri"/>
                          <w:color w:val="4F81BD"/>
                        </w:rPr>
                      </w:pPr>
                      <w:r w:rsidRPr="00C7050B">
                        <w:rPr>
                          <w:rFonts w:ascii="Calibri" w:hAnsi="Calibri" w:cs="Calibri"/>
                          <w:color w:val="4F81BD"/>
                        </w:rPr>
                        <w:t xml:space="preserve">ΓΡΑΦΕΙΟ ΤΥΠΟΥ                                    </w:t>
                      </w:r>
                    </w:p>
                    <w:p w14:paraId="742918F6" w14:textId="77777777" w:rsidR="00B43574" w:rsidRPr="00E76E9B" w:rsidRDefault="00B43574" w:rsidP="00B43574">
                      <w:pPr>
                        <w:spacing w:after="0" w:line="240" w:lineRule="auto"/>
                        <w:jc w:val="center"/>
                        <w:rPr>
                          <w:color w:val="4F81BD"/>
                          <w:szCs w:val="20"/>
                        </w:rPr>
                      </w:pPr>
                      <w:r w:rsidRPr="00E76E9B">
                        <w:rPr>
                          <w:color w:val="4F81BD"/>
                          <w:szCs w:val="20"/>
                        </w:rPr>
                        <w:t>------</w:t>
                      </w:r>
                    </w:p>
                  </w:txbxContent>
                </v:textbox>
              </v:shape>
            </w:pict>
          </mc:Fallback>
        </mc:AlternateContent>
      </w:r>
    </w:p>
    <w:p w14:paraId="739134F6" w14:textId="6629BDB0" w:rsidR="00B43574" w:rsidRDefault="00B43574" w:rsidP="00B43574">
      <w:pPr>
        <w:spacing w:after="0" w:line="240" w:lineRule="auto"/>
        <w:rPr>
          <w:color w:val="FF0000"/>
          <w:sz w:val="24"/>
          <w:szCs w:val="24"/>
        </w:rPr>
      </w:pPr>
      <w:r>
        <w:rPr>
          <w:color w:val="FF0000"/>
          <w:sz w:val="24"/>
          <w:szCs w:val="24"/>
        </w:rPr>
        <w:t xml:space="preserve"> </w:t>
      </w:r>
    </w:p>
    <w:p w14:paraId="24A9AE04" w14:textId="77777777" w:rsidR="00B43574" w:rsidRDefault="00B43574" w:rsidP="00B43574">
      <w:pPr>
        <w:spacing w:after="0" w:line="240" w:lineRule="auto"/>
        <w:jc w:val="center"/>
        <w:rPr>
          <w:sz w:val="24"/>
          <w:szCs w:val="24"/>
        </w:rPr>
      </w:pPr>
    </w:p>
    <w:p w14:paraId="1C859178" w14:textId="77777777" w:rsidR="00B43574" w:rsidRDefault="00B43574" w:rsidP="00B43574">
      <w:pPr>
        <w:spacing w:after="0" w:line="240" w:lineRule="auto"/>
        <w:ind w:left="-284"/>
        <w:jc w:val="center"/>
        <w:rPr>
          <w:sz w:val="24"/>
          <w:szCs w:val="24"/>
        </w:rPr>
      </w:pPr>
    </w:p>
    <w:p w14:paraId="4B2A5D0B" w14:textId="77777777" w:rsidR="00B43574" w:rsidRDefault="00B43574" w:rsidP="00B43574">
      <w:pPr>
        <w:spacing w:before="60" w:after="0" w:line="240" w:lineRule="auto"/>
        <w:jc w:val="center"/>
      </w:pPr>
    </w:p>
    <w:p w14:paraId="33404E88" w14:textId="77777777" w:rsidR="00B43574" w:rsidRDefault="00B43574" w:rsidP="00B43574">
      <w:pPr>
        <w:spacing w:after="0" w:line="240" w:lineRule="auto"/>
        <w:jc w:val="center"/>
        <w:rPr>
          <w:sz w:val="20"/>
          <w:szCs w:val="20"/>
        </w:rPr>
      </w:pPr>
    </w:p>
    <w:p w14:paraId="45118196" w14:textId="77777777" w:rsidR="00B43574" w:rsidRDefault="00B43574" w:rsidP="00B43574">
      <w:pPr>
        <w:spacing w:after="0" w:line="240" w:lineRule="auto"/>
        <w:jc w:val="center"/>
        <w:rPr>
          <w:sz w:val="24"/>
          <w:szCs w:val="24"/>
        </w:rPr>
      </w:pPr>
    </w:p>
    <w:p w14:paraId="4BA52A96" w14:textId="77777777" w:rsidR="00B43574" w:rsidRPr="002F7251" w:rsidRDefault="00B43574" w:rsidP="00B43574">
      <w:pPr>
        <w:pStyle w:val="aa"/>
        <w:ind w:firstLine="0"/>
        <w:jc w:val="right"/>
        <w:rPr>
          <w:sz w:val="24"/>
        </w:rPr>
      </w:pPr>
    </w:p>
    <w:p w14:paraId="5C7C6C35" w14:textId="240B21E5" w:rsidR="00B43574" w:rsidRPr="00CB4B9A" w:rsidRDefault="00B43574" w:rsidP="00CB4B9A">
      <w:pPr>
        <w:jc w:val="right"/>
        <w:rPr>
          <w:rFonts w:ascii="Calibri" w:eastAsia="SimSun" w:hAnsi="Calibri" w:cs="Calibri"/>
          <w:sz w:val="24"/>
          <w:szCs w:val="24"/>
          <w:lang w:val="en-US" w:eastAsia="zh-CN" w:bidi="ar"/>
        </w:rPr>
      </w:pPr>
      <w:r w:rsidRPr="00455476">
        <w:rPr>
          <w:rFonts w:ascii="Calibri" w:eastAsia="SimSun" w:hAnsi="Calibri" w:cs="Calibri"/>
          <w:sz w:val="24"/>
          <w:szCs w:val="24"/>
          <w:lang w:eastAsia="zh-CN" w:bidi="ar"/>
        </w:rPr>
        <w:t>Αθήνα, 27 Μαΐου 2026</w:t>
      </w:r>
    </w:p>
    <w:p w14:paraId="16E7A17A" w14:textId="77777777" w:rsidR="00B43574" w:rsidRPr="00455476" w:rsidRDefault="00B43574" w:rsidP="00455476">
      <w:pPr>
        <w:jc w:val="both"/>
        <w:rPr>
          <w:rFonts w:ascii="Calibri" w:eastAsia="SimSun" w:hAnsi="Calibri" w:cs="Calibri"/>
          <w:sz w:val="24"/>
          <w:szCs w:val="24"/>
          <w:lang w:eastAsia="zh-CN" w:bidi="ar"/>
        </w:rPr>
      </w:pPr>
    </w:p>
    <w:p w14:paraId="492C6AC4" w14:textId="6006626F" w:rsidR="00B13522" w:rsidRPr="00455476" w:rsidRDefault="00B43574" w:rsidP="00455476">
      <w:pPr>
        <w:jc w:val="center"/>
        <w:rPr>
          <w:rFonts w:ascii="Calibri" w:hAnsi="Calibri" w:cs="Calibri"/>
          <w:b/>
          <w:bCs/>
          <w:color w:val="000000" w:themeColor="text1"/>
          <w:sz w:val="24"/>
          <w:szCs w:val="24"/>
        </w:rPr>
      </w:pPr>
      <w:r w:rsidRPr="00455476">
        <w:rPr>
          <w:rFonts w:ascii="Calibri" w:hAnsi="Calibri" w:cs="Calibri"/>
          <w:b/>
          <w:bCs/>
          <w:color w:val="000000" w:themeColor="text1"/>
          <w:sz w:val="24"/>
          <w:szCs w:val="24"/>
        </w:rPr>
        <w:t>Λίνα Μενδώνη: Αυτοψίες σ</w:t>
      </w:r>
      <w:r w:rsidR="00521594">
        <w:rPr>
          <w:rFonts w:ascii="Calibri" w:hAnsi="Calibri" w:cs="Calibri"/>
          <w:b/>
          <w:bCs/>
          <w:color w:val="000000" w:themeColor="text1"/>
          <w:sz w:val="24"/>
          <w:szCs w:val="24"/>
        </w:rPr>
        <w:t>τα ενετικά τείχη, στο</w:t>
      </w:r>
      <w:r w:rsidR="00977B71">
        <w:rPr>
          <w:rFonts w:ascii="Calibri" w:hAnsi="Calibri" w:cs="Calibri"/>
          <w:b/>
          <w:bCs/>
          <w:color w:val="000000" w:themeColor="text1"/>
          <w:sz w:val="24"/>
          <w:szCs w:val="24"/>
        </w:rPr>
        <w:t>ν</w:t>
      </w:r>
      <w:r w:rsidR="00521594">
        <w:rPr>
          <w:rFonts w:ascii="Calibri" w:hAnsi="Calibri" w:cs="Calibri"/>
          <w:b/>
          <w:bCs/>
          <w:color w:val="000000" w:themeColor="text1"/>
          <w:sz w:val="24"/>
          <w:szCs w:val="24"/>
        </w:rPr>
        <w:t xml:space="preserve"> μητροπολιτικό ναό του Αγίου Μηνά αλλά και</w:t>
      </w:r>
      <w:r w:rsidRPr="00455476">
        <w:rPr>
          <w:rFonts w:ascii="Calibri" w:hAnsi="Calibri" w:cs="Calibri"/>
          <w:b/>
          <w:bCs/>
          <w:color w:val="000000" w:themeColor="text1"/>
          <w:sz w:val="24"/>
          <w:szCs w:val="24"/>
        </w:rPr>
        <w:t xml:space="preserve"> </w:t>
      </w:r>
      <w:r w:rsidR="00521594">
        <w:rPr>
          <w:rFonts w:ascii="Calibri" w:hAnsi="Calibri" w:cs="Calibri"/>
          <w:b/>
          <w:bCs/>
          <w:color w:val="000000" w:themeColor="text1"/>
          <w:sz w:val="24"/>
          <w:szCs w:val="24"/>
        </w:rPr>
        <w:t xml:space="preserve">στη Μονή </w:t>
      </w:r>
      <w:proofErr w:type="spellStart"/>
      <w:r w:rsidR="00521594">
        <w:rPr>
          <w:rFonts w:ascii="Calibri" w:hAnsi="Calibri" w:cs="Calibri"/>
          <w:b/>
          <w:bCs/>
          <w:color w:val="000000" w:themeColor="text1"/>
          <w:sz w:val="24"/>
          <w:szCs w:val="24"/>
        </w:rPr>
        <w:t>Επανωσήφη</w:t>
      </w:r>
      <w:proofErr w:type="spellEnd"/>
      <w:r w:rsidR="00521594">
        <w:rPr>
          <w:rFonts w:ascii="Calibri" w:hAnsi="Calibri" w:cs="Calibri"/>
          <w:b/>
          <w:bCs/>
          <w:color w:val="000000" w:themeColor="text1"/>
          <w:sz w:val="24"/>
          <w:szCs w:val="24"/>
        </w:rPr>
        <w:t xml:space="preserve">, </w:t>
      </w:r>
      <w:r w:rsidRPr="00455476">
        <w:rPr>
          <w:rFonts w:ascii="Calibri" w:hAnsi="Calibri" w:cs="Calibri"/>
          <w:b/>
          <w:bCs/>
          <w:color w:val="000000" w:themeColor="text1"/>
          <w:sz w:val="24"/>
          <w:szCs w:val="24"/>
        </w:rPr>
        <w:t>στο Ηράκλειο</w:t>
      </w:r>
    </w:p>
    <w:p w14:paraId="6F191EF3" w14:textId="74FF4CB7" w:rsidR="00B13522" w:rsidRPr="00455476" w:rsidRDefault="00B13522" w:rsidP="00C7050B">
      <w:pPr>
        <w:pStyle w:val="Web"/>
        <w:spacing w:line="276" w:lineRule="auto"/>
        <w:jc w:val="both"/>
        <w:rPr>
          <w:rFonts w:ascii="Calibri" w:hAnsi="Calibri" w:cs="Calibri"/>
          <w:color w:val="000000" w:themeColor="text1"/>
        </w:rPr>
      </w:pPr>
      <w:r w:rsidRPr="00455476">
        <w:rPr>
          <w:rFonts w:ascii="Calibri" w:hAnsi="Calibri" w:cs="Calibri"/>
          <w:color w:val="000000" w:themeColor="text1"/>
        </w:rPr>
        <w:t xml:space="preserve">Η Υπουργός Πολιτισμού Λίνα Μενδώνη, </w:t>
      </w:r>
      <w:r w:rsidR="00DB31BC">
        <w:rPr>
          <w:rFonts w:ascii="Calibri" w:hAnsi="Calibri" w:cs="Calibri"/>
          <w:color w:val="000000" w:themeColor="text1"/>
        </w:rPr>
        <w:t>που</w:t>
      </w:r>
      <w:r w:rsidRPr="00455476">
        <w:rPr>
          <w:rFonts w:ascii="Calibri" w:hAnsi="Calibri" w:cs="Calibri"/>
          <w:color w:val="000000" w:themeColor="text1"/>
        </w:rPr>
        <w:t xml:space="preserve"> βρίσκεται στην Κρήτη με αφορμή τις εορταστικές εκδηλώσεις για την εγγραφή των Μινωικών Ανακτορικών Κέντρων</w:t>
      </w:r>
      <w:r w:rsidR="00DB31BC">
        <w:rPr>
          <w:rFonts w:ascii="Calibri" w:hAnsi="Calibri" w:cs="Calibri"/>
          <w:color w:val="000000" w:themeColor="text1"/>
        </w:rPr>
        <w:t>,</w:t>
      </w:r>
      <w:r w:rsidRPr="00455476">
        <w:rPr>
          <w:rFonts w:ascii="Calibri" w:hAnsi="Calibri" w:cs="Calibri"/>
          <w:color w:val="000000" w:themeColor="text1"/>
        </w:rPr>
        <w:t xml:space="preserve"> στον Κατάλογο Παγκόσμιας Κληρονομιάς της UNESCO, πραγματοποίησε αυτοψίες σ</w:t>
      </w:r>
      <w:r w:rsidR="00DB31BC">
        <w:rPr>
          <w:rFonts w:ascii="Calibri" w:hAnsi="Calibri" w:cs="Calibri"/>
          <w:color w:val="000000" w:themeColor="text1"/>
        </w:rPr>
        <w:t>τα</w:t>
      </w:r>
      <w:r w:rsidRPr="00455476">
        <w:rPr>
          <w:rFonts w:ascii="Calibri" w:hAnsi="Calibri" w:cs="Calibri"/>
          <w:color w:val="000000" w:themeColor="text1"/>
        </w:rPr>
        <w:t xml:space="preserve"> έργα αποκατάστασης και συντήρησης μνημείων στο Ηράκλειο και ενημερώθηκε από τις αρμόδιες υπηρεσίες του Υπουργείου Πολιτισμού για την πορεία των εργασιών και την τήρηση των χρονοδιαγραμμάτων.</w:t>
      </w:r>
    </w:p>
    <w:p w14:paraId="755AA225" w14:textId="259C266A" w:rsidR="00B13522" w:rsidRPr="00455476" w:rsidRDefault="00A9696A" w:rsidP="00C7050B">
      <w:pPr>
        <w:pStyle w:val="Web"/>
        <w:spacing w:line="276" w:lineRule="auto"/>
        <w:jc w:val="both"/>
        <w:rPr>
          <w:rFonts w:ascii="Calibri" w:hAnsi="Calibri" w:cs="Calibri"/>
          <w:color w:val="000000" w:themeColor="text1"/>
        </w:rPr>
      </w:pPr>
      <w:r>
        <w:rPr>
          <w:rFonts w:ascii="Calibri" w:hAnsi="Calibri" w:cs="Calibri"/>
          <w:color w:val="000000" w:themeColor="text1"/>
        </w:rPr>
        <w:t>Για το έργο που υλοποιείται σ</w:t>
      </w:r>
      <w:r w:rsidR="00B13522" w:rsidRPr="00455476">
        <w:rPr>
          <w:rFonts w:ascii="Calibri" w:hAnsi="Calibri" w:cs="Calibri"/>
          <w:color w:val="000000" w:themeColor="text1"/>
        </w:rPr>
        <w:t>τα Ενετικά Τείχη</w:t>
      </w:r>
      <w:r w:rsidR="000B0D38">
        <w:rPr>
          <w:rFonts w:ascii="Calibri" w:hAnsi="Calibri" w:cs="Calibri"/>
          <w:color w:val="000000" w:themeColor="text1"/>
        </w:rPr>
        <w:t xml:space="preserve">, στο ευθύγραμμο τμήμα </w:t>
      </w:r>
      <w:proofErr w:type="spellStart"/>
      <w:r w:rsidR="00040773">
        <w:rPr>
          <w:rFonts w:ascii="Calibri" w:hAnsi="Calibri" w:cs="Calibri"/>
          <w:color w:val="000000" w:themeColor="text1"/>
        </w:rPr>
        <w:t>Μπέμπο</w:t>
      </w:r>
      <w:proofErr w:type="spellEnd"/>
      <w:r w:rsidR="00040773">
        <w:rPr>
          <w:rFonts w:ascii="Calibri" w:hAnsi="Calibri" w:cs="Calibri"/>
          <w:color w:val="000000" w:themeColor="text1"/>
        </w:rPr>
        <w:t>- Αγίου Φραγκίσκου και</w:t>
      </w:r>
      <w:r w:rsidR="00B13522" w:rsidRPr="00455476">
        <w:rPr>
          <w:rFonts w:ascii="Calibri" w:hAnsi="Calibri" w:cs="Calibri"/>
          <w:color w:val="000000" w:themeColor="text1"/>
        </w:rPr>
        <w:t xml:space="preserve"> </w:t>
      </w:r>
      <w:r>
        <w:rPr>
          <w:rFonts w:ascii="Calibri" w:hAnsi="Calibri" w:cs="Calibri"/>
          <w:color w:val="000000" w:themeColor="text1"/>
        </w:rPr>
        <w:t>στη</w:t>
      </w:r>
      <w:r w:rsidR="00040773">
        <w:rPr>
          <w:rFonts w:ascii="Calibri" w:hAnsi="Calibri" w:cs="Calibri"/>
          <w:color w:val="000000" w:themeColor="text1"/>
        </w:rPr>
        <w:t xml:space="preserve"> στοά της</w:t>
      </w:r>
      <w:r w:rsidR="00B13522" w:rsidRPr="00455476">
        <w:rPr>
          <w:rFonts w:ascii="Calibri" w:hAnsi="Calibri" w:cs="Calibri"/>
          <w:color w:val="000000" w:themeColor="text1"/>
        </w:rPr>
        <w:t xml:space="preserve"> Πύλη</w:t>
      </w:r>
      <w:r w:rsidR="00040773">
        <w:rPr>
          <w:rFonts w:ascii="Calibri" w:hAnsi="Calibri" w:cs="Calibri"/>
          <w:color w:val="000000" w:themeColor="text1"/>
        </w:rPr>
        <w:t>ς</w:t>
      </w:r>
      <w:r w:rsidR="00B13522" w:rsidRPr="00455476">
        <w:rPr>
          <w:rFonts w:ascii="Calibri" w:hAnsi="Calibri" w:cs="Calibri"/>
          <w:color w:val="000000" w:themeColor="text1"/>
        </w:rPr>
        <w:t xml:space="preserve"> </w:t>
      </w:r>
      <w:proofErr w:type="spellStart"/>
      <w:r w:rsidR="00B13522" w:rsidRPr="00455476">
        <w:rPr>
          <w:rFonts w:ascii="Calibri" w:hAnsi="Calibri" w:cs="Calibri"/>
          <w:color w:val="000000" w:themeColor="text1"/>
        </w:rPr>
        <w:t>Sabbionara</w:t>
      </w:r>
      <w:proofErr w:type="spellEnd"/>
      <w:r w:rsidR="00040773">
        <w:rPr>
          <w:rFonts w:ascii="Calibri" w:hAnsi="Calibri" w:cs="Calibri"/>
          <w:color w:val="000000" w:themeColor="text1"/>
        </w:rPr>
        <w:t xml:space="preserve">, η Λίνα </w:t>
      </w:r>
      <w:proofErr w:type="spellStart"/>
      <w:r w:rsidR="00040773">
        <w:rPr>
          <w:rFonts w:ascii="Calibri" w:hAnsi="Calibri" w:cs="Calibri"/>
          <w:color w:val="000000" w:themeColor="text1"/>
        </w:rPr>
        <w:t>Μενδώνη</w:t>
      </w:r>
      <w:proofErr w:type="spellEnd"/>
      <w:r w:rsidR="00B13522" w:rsidRPr="00455476">
        <w:rPr>
          <w:rFonts w:ascii="Calibri" w:hAnsi="Calibri" w:cs="Calibri"/>
          <w:color w:val="000000" w:themeColor="text1"/>
        </w:rPr>
        <w:t xml:space="preserve"> ενημερώθηκε από τον Διευθυντή Αναστήλωσης </w:t>
      </w:r>
      <w:r w:rsidR="00B65C2B" w:rsidRPr="00455476">
        <w:rPr>
          <w:rFonts w:ascii="Calibri" w:hAnsi="Calibri" w:cs="Calibri"/>
          <w:color w:val="000000" w:themeColor="text1"/>
        </w:rPr>
        <w:t xml:space="preserve">Βυζαντινών και Μεταβυζαντινών </w:t>
      </w:r>
      <w:r w:rsidR="00B13522" w:rsidRPr="00455476">
        <w:rPr>
          <w:rFonts w:ascii="Calibri" w:hAnsi="Calibri" w:cs="Calibri"/>
          <w:color w:val="000000" w:themeColor="text1"/>
        </w:rPr>
        <w:t>Μνημείων Θεμιστοκλή Βλαχούλη για την εξέλιξη των παρεμβάσεων και τα επόμενα στάδια του έργου.</w:t>
      </w:r>
      <w:r w:rsidR="00040773">
        <w:rPr>
          <w:rFonts w:ascii="Calibri" w:hAnsi="Calibri" w:cs="Calibri"/>
          <w:color w:val="000000" w:themeColor="text1"/>
        </w:rPr>
        <w:t xml:space="preserve"> </w:t>
      </w:r>
      <w:r w:rsidR="00984F0D">
        <w:rPr>
          <w:rFonts w:ascii="Calibri" w:hAnsi="Calibri" w:cs="Calibri"/>
          <w:color w:val="000000" w:themeColor="text1"/>
        </w:rPr>
        <w:t>Έ</w:t>
      </w:r>
      <w:r w:rsidR="00984F0D" w:rsidRPr="00455476">
        <w:rPr>
          <w:rFonts w:ascii="Calibri" w:hAnsi="Calibri" w:cs="Calibri"/>
          <w:color w:val="000000" w:themeColor="text1"/>
        </w:rPr>
        <w:t>χουν</w:t>
      </w:r>
      <w:r>
        <w:rPr>
          <w:rFonts w:ascii="Calibri" w:hAnsi="Calibri" w:cs="Calibri"/>
          <w:color w:val="000000" w:themeColor="text1"/>
        </w:rPr>
        <w:t>,</w:t>
      </w:r>
      <w:r w:rsidR="00040773">
        <w:rPr>
          <w:rFonts w:ascii="Calibri" w:hAnsi="Calibri" w:cs="Calibri"/>
          <w:color w:val="000000" w:themeColor="text1"/>
        </w:rPr>
        <w:t xml:space="preserve"> </w:t>
      </w:r>
      <w:r w:rsidR="00B13522" w:rsidRPr="00455476">
        <w:rPr>
          <w:rFonts w:ascii="Calibri" w:hAnsi="Calibri" w:cs="Calibri"/>
          <w:color w:val="000000" w:themeColor="text1"/>
        </w:rPr>
        <w:t>ήδη</w:t>
      </w:r>
      <w:r>
        <w:rPr>
          <w:rFonts w:ascii="Calibri" w:hAnsi="Calibri" w:cs="Calibri"/>
          <w:color w:val="000000" w:themeColor="text1"/>
        </w:rPr>
        <w:t>,</w:t>
      </w:r>
      <w:r w:rsidR="00B13522" w:rsidRPr="00455476">
        <w:rPr>
          <w:rFonts w:ascii="Calibri" w:hAnsi="Calibri" w:cs="Calibri"/>
          <w:color w:val="000000" w:themeColor="text1"/>
        </w:rPr>
        <w:t xml:space="preserve"> ολοκληρωθεί </w:t>
      </w:r>
      <w:r w:rsidR="00455476" w:rsidRPr="00455476">
        <w:rPr>
          <w:rFonts w:ascii="Calibri" w:hAnsi="Calibri" w:cs="Calibri"/>
          <w:color w:val="000000" w:themeColor="text1"/>
        </w:rPr>
        <w:t xml:space="preserve">οι εργασίες </w:t>
      </w:r>
      <w:r w:rsidR="00040773">
        <w:rPr>
          <w:rFonts w:ascii="Calibri" w:hAnsi="Calibri" w:cs="Calibri"/>
          <w:color w:val="000000" w:themeColor="text1"/>
        </w:rPr>
        <w:t>στη</w:t>
      </w:r>
      <w:r w:rsidR="004D2B05">
        <w:rPr>
          <w:rFonts w:ascii="Calibri" w:hAnsi="Calibri" w:cs="Calibri"/>
          <w:color w:val="000000" w:themeColor="text1"/>
        </w:rPr>
        <w:t>ν</w:t>
      </w:r>
      <w:r w:rsidR="00040773">
        <w:rPr>
          <w:rFonts w:ascii="Calibri" w:hAnsi="Calibri" w:cs="Calibri"/>
          <w:color w:val="000000" w:themeColor="text1"/>
        </w:rPr>
        <w:t xml:space="preserve"> </w:t>
      </w:r>
      <w:proofErr w:type="spellStart"/>
      <w:r w:rsidR="00040773" w:rsidRPr="00455476">
        <w:rPr>
          <w:rFonts w:ascii="Calibri" w:hAnsi="Calibri" w:cs="Calibri"/>
          <w:color w:val="000000" w:themeColor="text1"/>
        </w:rPr>
        <w:t>Sabbionara</w:t>
      </w:r>
      <w:proofErr w:type="spellEnd"/>
      <w:r>
        <w:rPr>
          <w:rFonts w:ascii="Calibri" w:hAnsi="Calibri" w:cs="Calibri"/>
          <w:color w:val="000000" w:themeColor="text1"/>
        </w:rPr>
        <w:t>, οι</w:t>
      </w:r>
      <w:r w:rsidR="00B13522" w:rsidRPr="00455476">
        <w:rPr>
          <w:rFonts w:ascii="Calibri" w:hAnsi="Calibri" w:cs="Calibri"/>
          <w:color w:val="000000" w:themeColor="text1"/>
        </w:rPr>
        <w:t xml:space="preserve"> οποί</w:t>
      </w:r>
      <w:r w:rsidR="00455476" w:rsidRPr="00455476">
        <w:rPr>
          <w:rFonts w:ascii="Calibri" w:hAnsi="Calibri" w:cs="Calibri"/>
          <w:color w:val="000000" w:themeColor="text1"/>
        </w:rPr>
        <w:t xml:space="preserve">ες </w:t>
      </w:r>
      <w:proofErr w:type="spellStart"/>
      <w:r w:rsidR="00B13522" w:rsidRPr="00455476">
        <w:rPr>
          <w:rFonts w:ascii="Calibri" w:hAnsi="Calibri" w:cs="Calibri"/>
          <w:color w:val="000000" w:themeColor="text1"/>
        </w:rPr>
        <w:t>περι</w:t>
      </w:r>
      <w:r>
        <w:rPr>
          <w:rFonts w:ascii="Calibri" w:hAnsi="Calibri" w:cs="Calibri"/>
          <w:color w:val="000000" w:themeColor="text1"/>
        </w:rPr>
        <w:t>ε</w:t>
      </w:r>
      <w:r w:rsidR="00B13522" w:rsidRPr="00455476">
        <w:rPr>
          <w:rFonts w:ascii="Calibri" w:hAnsi="Calibri" w:cs="Calibri"/>
          <w:color w:val="000000" w:themeColor="text1"/>
        </w:rPr>
        <w:t>λάμβαν</w:t>
      </w:r>
      <w:r w:rsidR="00455476" w:rsidRPr="00455476">
        <w:rPr>
          <w:rFonts w:ascii="Calibri" w:hAnsi="Calibri" w:cs="Calibri"/>
          <w:color w:val="000000" w:themeColor="text1"/>
        </w:rPr>
        <w:t>αν</w:t>
      </w:r>
      <w:proofErr w:type="spellEnd"/>
      <w:r w:rsidR="00455476" w:rsidRPr="00455476">
        <w:rPr>
          <w:rFonts w:ascii="Calibri" w:hAnsi="Calibri" w:cs="Calibri"/>
          <w:color w:val="000000" w:themeColor="text1"/>
        </w:rPr>
        <w:t xml:space="preserve"> </w:t>
      </w:r>
      <w:r w:rsidR="00B13522" w:rsidRPr="00455476">
        <w:rPr>
          <w:rFonts w:ascii="Calibri" w:hAnsi="Calibri" w:cs="Calibri"/>
          <w:color w:val="000000" w:themeColor="text1"/>
        </w:rPr>
        <w:t xml:space="preserve">αρμολογήματα, </w:t>
      </w:r>
      <w:proofErr w:type="spellStart"/>
      <w:r w:rsidR="00B13522" w:rsidRPr="00455476">
        <w:rPr>
          <w:rFonts w:ascii="Calibri" w:hAnsi="Calibri" w:cs="Calibri"/>
          <w:color w:val="000000" w:themeColor="text1"/>
        </w:rPr>
        <w:t>ενέματα</w:t>
      </w:r>
      <w:proofErr w:type="spellEnd"/>
      <w:r w:rsidR="00B13522" w:rsidRPr="00455476">
        <w:rPr>
          <w:rFonts w:ascii="Calibri" w:hAnsi="Calibri" w:cs="Calibri"/>
          <w:color w:val="000000" w:themeColor="text1"/>
        </w:rPr>
        <w:t xml:space="preserve"> και στερέωση λιθοδομών, ενώ τις επόμενες ημέρες αναμένεται να ξεκινήσει η </w:t>
      </w:r>
      <w:proofErr w:type="spellStart"/>
      <w:r>
        <w:rPr>
          <w:rFonts w:ascii="Calibri" w:hAnsi="Calibri" w:cs="Calibri"/>
          <w:color w:val="000000" w:themeColor="text1"/>
        </w:rPr>
        <w:t>πασαλόπηξη</w:t>
      </w:r>
      <w:proofErr w:type="spellEnd"/>
      <w:r>
        <w:rPr>
          <w:rFonts w:ascii="Calibri" w:hAnsi="Calibri" w:cs="Calibri"/>
          <w:color w:val="000000" w:themeColor="text1"/>
        </w:rPr>
        <w:t xml:space="preserve"> </w:t>
      </w:r>
      <w:r w:rsidR="00B13522" w:rsidRPr="00455476">
        <w:rPr>
          <w:rFonts w:ascii="Calibri" w:hAnsi="Calibri" w:cs="Calibri"/>
          <w:color w:val="000000" w:themeColor="text1"/>
        </w:rPr>
        <w:t xml:space="preserve">21 </w:t>
      </w:r>
      <w:r>
        <w:rPr>
          <w:rFonts w:ascii="Calibri" w:hAnsi="Calibri" w:cs="Calibri"/>
          <w:color w:val="000000" w:themeColor="text1"/>
        </w:rPr>
        <w:t>στοιχείων</w:t>
      </w:r>
      <w:r w:rsidR="004D2B05">
        <w:rPr>
          <w:rFonts w:ascii="Calibri" w:hAnsi="Calibri" w:cs="Calibri"/>
          <w:color w:val="000000" w:themeColor="text1"/>
        </w:rPr>
        <w:t>,</w:t>
      </w:r>
      <w:r w:rsidR="00B13522" w:rsidRPr="00455476">
        <w:rPr>
          <w:rFonts w:ascii="Calibri" w:hAnsi="Calibri" w:cs="Calibri"/>
          <w:color w:val="000000" w:themeColor="text1"/>
        </w:rPr>
        <w:t xml:space="preserve"> </w:t>
      </w:r>
      <w:r w:rsidR="00B65C2B" w:rsidRPr="00455476">
        <w:rPr>
          <w:rFonts w:ascii="Calibri" w:hAnsi="Calibri" w:cs="Calibri"/>
          <w:color w:val="000000" w:themeColor="text1"/>
        </w:rPr>
        <w:t>για τη</w:t>
      </w:r>
      <w:r w:rsidR="00455476" w:rsidRPr="00455476">
        <w:rPr>
          <w:rFonts w:ascii="Calibri" w:hAnsi="Calibri" w:cs="Calibri"/>
          <w:color w:val="000000" w:themeColor="text1"/>
        </w:rPr>
        <w:t xml:space="preserve">ν ενίσχυση </w:t>
      </w:r>
      <w:r w:rsidR="00B65C2B" w:rsidRPr="00455476">
        <w:rPr>
          <w:rFonts w:ascii="Calibri" w:hAnsi="Calibri" w:cs="Calibri"/>
          <w:color w:val="000000" w:themeColor="text1"/>
        </w:rPr>
        <w:t>των τειχών</w:t>
      </w:r>
      <w:r w:rsidR="00B13522" w:rsidRPr="00455476">
        <w:rPr>
          <w:rFonts w:ascii="Calibri" w:hAnsi="Calibri" w:cs="Calibri"/>
          <w:color w:val="000000" w:themeColor="text1"/>
        </w:rPr>
        <w:t>,</w:t>
      </w:r>
      <w:r>
        <w:rPr>
          <w:rFonts w:ascii="Calibri" w:hAnsi="Calibri" w:cs="Calibri"/>
          <w:color w:val="000000" w:themeColor="text1"/>
        </w:rPr>
        <w:t xml:space="preserve"> σύμφωνα με</w:t>
      </w:r>
      <w:r w:rsidR="00B13522" w:rsidRPr="00455476">
        <w:rPr>
          <w:rFonts w:ascii="Calibri" w:hAnsi="Calibri" w:cs="Calibri"/>
          <w:color w:val="000000" w:themeColor="text1"/>
        </w:rPr>
        <w:t xml:space="preserve"> τ</w:t>
      </w:r>
      <w:r w:rsidR="004D2B05">
        <w:rPr>
          <w:rFonts w:ascii="Calibri" w:hAnsi="Calibri" w:cs="Calibri"/>
          <w:color w:val="000000" w:themeColor="text1"/>
        </w:rPr>
        <w:t>ην εγκεκριμένη μελέτη</w:t>
      </w:r>
      <w:r w:rsidR="00B13522" w:rsidRPr="00455476">
        <w:rPr>
          <w:rFonts w:ascii="Calibri" w:hAnsi="Calibri" w:cs="Calibri"/>
          <w:color w:val="000000" w:themeColor="text1"/>
        </w:rPr>
        <w:t xml:space="preserve"> </w:t>
      </w:r>
      <w:r w:rsidR="004D2B05">
        <w:rPr>
          <w:rFonts w:ascii="Calibri" w:hAnsi="Calibri" w:cs="Calibri"/>
          <w:color w:val="000000" w:themeColor="text1"/>
        </w:rPr>
        <w:t xml:space="preserve">και εντός του </w:t>
      </w:r>
      <w:r w:rsidR="00984F0D" w:rsidRPr="00455476">
        <w:rPr>
          <w:rFonts w:ascii="Calibri" w:hAnsi="Calibri" w:cs="Calibri"/>
          <w:color w:val="000000" w:themeColor="text1"/>
        </w:rPr>
        <w:t>χρονοδι</w:t>
      </w:r>
      <w:r w:rsidR="00984F0D">
        <w:rPr>
          <w:rFonts w:ascii="Calibri" w:hAnsi="Calibri" w:cs="Calibri"/>
          <w:color w:val="000000" w:themeColor="text1"/>
        </w:rPr>
        <w:t>α</w:t>
      </w:r>
      <w:r w:rsidR="00984F0D" w:rsidRPr="00455476">
        <w:rPr>
          <w:rFonts w:ascii="Calibri" w:hAnsi="Calibri" w:cs="Calibri"/>
          <w:color w:val="000000" w:themeColor="text1"/>
        </w:rPr>
        <w:t>γρ</w:t>
      </w:r>
      <w:r w:rsidR="00984F0D">
        <w:rPr>
          <w:rFonts w:ascii="Calibri" w:hAnsi="Calibri" w:cs="Calibri"/>
          <w:color w:val="000000" w:themeColor="text1"/>
        </w:rPr>
        <w:t>άμματος</w:t>
      </w:r>
      <w:r w:rsidR="004D2B05">
        <w:rPr>
          <w:rFonts w:ascii="Calibri" w:hAnsi="Calibri" w:cs="Calibri"/>
          <w:color w:val="000000" w:themeColor="text1"/>
        </w:rPr>
        <w:t>.</w:t>
      </w:r>
      <w:r w:rsidR="00040773">
        <w:rPr>
          <w:rFonts w:ascii="Calibri" w:hAnsi="Calibri" w:cs="Calibri"/>
          <w:color w:val="000000" w:themeColor="text1"/>
        </w:rPr>
        <w:t xml:space="preserve"> </w:t>
      </w:r>
      <w:r w:rsidR="00B13522" w:rsidRPr="00455476">
        <w:rPr>
          <w:rFonts w:ascii="Calibri" w:hAnsi="Calibri" w:cs="Calibri"/>
          <w:color w:val="000000" w:themeColor="text1"/>
        </w:rPr>
        <w:t>Παράλληλα, συνεχίζονται οι εργασίες συντήρησης και στερέωσης στο υπόλοιπο τμήμα των Τειχών</w:t>
      </w:r>
      <w:r w:rsidR="004D2B05">
        <w:rPr>
          <w:rFonts w:ascii="Calibri" w:hAnsi="Calibri" w:cs="Calibri"/>
          <w:color w:val="000000" w:themeColor="text1"/>
        </w:rPr>
        <w:t xml:space="preserve"> και βρίσκεται </w:t>
      </w:r>
      <w:r w:rsidR="00B13522" w:rsidRPr="00455476">
        <w:rPr>
          <w:rFonts w:ascii="Calibri" w:hAnsi="Calibri" w:cs="Calibri"/>
          <w:color w:val="000000" w:themeColor="text1"/>
        </w:rPr>
        <w:t xml:space="preserve">σε εξέλιξη </w:t>
      </w:r>
      <w:r>
        <w:rPr>
          <w:rFonts w:ascii="Calibri" w:hAnsi="Calibri" w:cs="Calibri"/>
          <w:color w:val="000000" w:themeColor="text1"/>
        </w:rPr>
        <w:t xml:space="preserve">το </w:t>
      </w:r>
      <w:r w:rsidR="004D2B05">
        <w:rPr>
          <w:rFonts w:ascii="Calibri" w:hAnsi="Calibri" w:cs="Calibri"/>
          <w:color w:val="000000" w:themeColor="text1"/>
        </w:rPr>
        <w:t>έργο</w:t>
      </w:r>
      <w:r w:rsidR="00B13522" w:rsidRPr="00455476">
        <w:rPr>
          <w:rFonts w:ascii="Calibri" w:hAnsi="Calibri" w:cs="Calibri"/>
          <w:color w:val="000000" w:themeColor="text1"/>
        </w:rPr>
        <w:t xml:space="preserve"> προς την πλευρά του </w:t>
      </w:r>
      <w:proofErr w:type="spellStart"/>
      <w:r w:rsidR="00B13522" w:rsidRPr="00455476">
        <w:rPr>
          <w:rFonts w:ascii="Calibri" w:hAnsi="Calibri" w:cs="Calibri"/>
          <w:color w:val="000000" w:themeColor="text1"/>
        </w:rPr>
        <w:t>Μπέμπο</w:t>
      </w:r>
      <w:proofErr w:type="spellEnd"/>
      <w:r w:rsidR="00B13522" w:rsidRPr="00455476">
        <w:rPr>
          <w:rFonts w:ascii="Calibri" w:hAnsi="Calibri" w:cs="Calibri"/>
          <w:color w:val="000000" w:themeColor="text1"/>
        </w:rPr>
        <w:t>. Ιδιαίτερη έμφαση δίνεται στην περιοχή της Κρήνης, προς την πλευρά της πόλης, με στόχο ο χώρος να αποδοθεί εκ νέου στο κοινό</w:t>
      </w:r>
      <w:r w:rsidR="004D2B05">
        <w:rPr>
          <w:rFonts w:ascii="Calibri" w:hAnsi="Calibri" w:cs="Calibri"/>
          <w:color w:val="000000" w:themeColor="text1"/>
        </w:rPr>
        <w:t>,</w:t>
      </w:r>
      <w:r w:rsidR="00B13522" w:rsidRPr="00455476">
        <w:rPr>
          <w:rFonts w:ascii="Calibri" w:hAnsi="Calibri" w:cs="Calibri"/>
          <w:color w:val="000000" w:themeColor="text1"/>
        </w:rPr>
        <w:t xml:space="preserve"> έως το τέλος Ιουνίου.</w:t>
      </w:r>
    </w:p>
    <w:p w14:paraId="198447F1" w14:textId="60F7F710" w:rsidR="00B13522" w:rsidRPr="00455476" w:rsidRDefault="00B13522" w:rsidP="00C7050B">
      <w:pPr>
        <w:pStyle w:val="Web"/>
        <w:spacing w:line="276" w:lineRule="auto"/>
        <w:jc w:val="both"/>
        <w:rPr>
          <w:rFonts w:ascii="Calibri" w:hAnsi="Calibri" w:cs="Calibri"/>
          <w:color w:val="000000" w:themeColor="text1"/>
        </w:rPr>
      </w:pPr>
      <w:r w:rsidRPr="004D2B05">
        <w:rPr>
          <w:rFonts w:ascii="Calibri" w:hAnsi="Calibri" w:cs="Calibri"/>
          <w:color w:val="000000" w:themeColor="text1"/>
        </w:rPr>
        <w:t>Η Λίνα Μενδώνη υπογράμμισε ότι</w:t>
      </w:r>
      <w:r w:rsidR="008A5176" w:rsidRPr="004D2B05">
        <w:rPr>
          <w:rFonts w:ascii="Calibri" w:hAnsi="Calibri" w:cs="Calibri"/>
          <w:color w:val="000000" w:themeColor="text1"/>
        </w:rPr>
        <w:t xml:space="preserve"> «βασική προϋπόθεση για την εμπρόθεσμη ολοκλήρωση του έργου αποτελεί η μετατόπιση των γηπέδων που εφάπτονται στα Τείχη</w:t>
      </w:r>
      <w:r w:rsidR="00040773" w:rsidRPr="004D2B05">
        <w:rPr>
          <w:rFonts w:ascii="Calibri" w:hAnsi="Calibri" w:cs="Calibri"/>
          <w:color w:val="000000" w:themeColor="text1"/>
        </w:rPr>
        <w:t>, αρμοδιότητα του Δήμου Ηρακλείου</w:t>
      </w:r>
      <w:r w:rsidR="002566D2">
        <w:rPr>
          <w:rFonts w:ascii="Calibri" w:hAnsi="Calibri" w:cs="Calibri"/>
          <w:color w:val="000000" w:themeColor="text1"/>
        </w:rPr>
        <w:t>»</w:t>
      </w:r>
      <w:r w:rsidR="00DB31BC" w:rsidRPr="004D2B05">
        <w:rPr>
          <w:rFonts w:ascii="Calibri" w:hAnsi="Calibri" w:cs="Calibri"/>
          <w:color w:val="000000" w:themeColor="text1"/>
        </w:rPr>
        <w:t xml:space="preserve">. </w:t>
      </w:r>
      <w:r w:rsidR="00984F0D" w:rsidRPr="004D2B05">
        <w:rPr>
          <w:rFonts w:ascii="Calibri" w:hAnsi="Calibri" w:cs="Calibri"/>
          <w:color w:val="000000" w:themeColor="text1"/>
        </w:rPr>
        <w:t>Όσο</w:t>
      </w:r>
      <w:r w:rsidR="00984F0D">
        <w:rPr>
          <w:rFonts w:ascii="Calibri" w:hAnsi="Calibri" w:cs="Calibri"/>
          <w:color w:val="000000" w:themeColor="text1"/>
        </w:rPr>
        <w:t>ν</w:t>
      </w:r>
      <w:r w:rsidR="00DB31BC" w:rsidRPr="004D2B05">
        <w:rPr>
          <w:rFonts w:ascii="Calibri" w:hAnsi="Calibri" w:cs="Calibri"/>
          <w:color w:val="000000" w:themeColor="text1"/>
        </w:rPr>
        <w:t xml:space="preserve"> αφορά</w:t>
      </w:r>
      <w:r w:rsidR="008A5176" w:rsidRPr="004D2B05">
        <w:rPr>
          <w:rFonts w:ascii="Calibri" w:hAnsi="Calibri" w:cs="Calibri"/>
          <w:color w:val="000000" w:themeColor="text1"/>
        </w:rPr>
        <w:t xml:space="preserve"> στη διαχείριση των Ενετικών Τειχών</w:t>
      </w:r>
      <w:r w:rsidR="00A9696A" w:rsidRPr="004D2B05">
        <w:rPr>
          <w:rFonts w:ascii="Calibri" w:hAnsi="Calibri" w:cs="Calibri"/>
          <w:color w:val="000000" w:themeColor="text1"/>
        </w:rPr>
        <w:t>,</w:t>
      </w:r>
      <w:r w:rsidR="004D2B05">
        <w:rPr>
          <w:rFonts w:ascii="Calibri" w:hAnsi="Calibri" w:cs="Calibri"/>
          <w:color w:val="000000" w:themeColor="text1"/>
        </w:rPr>
        <w:t xml:space="preserve"> η</w:t>
      </w:r>
      <w:r w:rsidR="00DB31BC" w:rsidRPr="004D2B05">
        <w:rPr>
          <w:rFonts w:ascii="Calibri" w:hAnsi="Calibri" w:cs="Calibri"/>
          <w:color w:val="000000" w:themeColor="text1"/>
        </w:rPr>
        <w:t xml:space="preserve"> </w:t>
      </w:r>
      <w:r w:rsidR="00984F0D">
        <w:rPr>
          <w:rFonts w:ascii="Calibri" w:hAnsi="Calibri" w:cs="Calibri"/>
          <w:color w:val="000000" w:themeColor="text1"/>
        </w:rPr>
        <w:t>Υ</w:t>
      </w:r>
      <w:r w:rsidR="00DB31BC" w:rsidRPr="004D2B05">
        <w:rPr>
          <w:rFonts w:ascii="Calibri" w:hAnsi="Calibri" w:cs="Calibri"/>
          <w:color w:val="000000" w:themeColor="text1"/>
        </w:rPr>
        <w:t xml:space="preserve">πουργός </w:t>
      </w:r>
      <w:r w:rsidR="008A5176" w:rsidRPr="004D2B05">
        <w:rPr>
          <w:rFonts w:ascii="Calibri" w:hAnsi="Calibri" w:cs="Calibri"/>
          <w:color w:val="000000" w:themeColor="text1"/>
        </w:rPr>
        <w:t>τόνισε ότι «η τάφρος στα Ενετικά Τείχη πρέπει να αποδοθεί στην πόλη ως χώρος ελεύθερος για τους πολίτες και όχι ως χώρος στάθμευσης».</w:t>
      </w:r>
      <w:r w:rsidR="00A9696A" w:rsidRPr="004D2B05">
        <w:rPr>
          <w:rFonts w:ascii="Calibri" w:hAnsi="Calibri" w:cs="Calibri"/>
          <w:color w:val="000000" w:themeColor="text1"/>
        </w:rPr>
        <w:t xml:space="preserve"> </w:t>
      </w:r>
      <w:r w:rsidRPr="004D2B05">
        <w:rPr>
          <w:rFonts w:ascii="Calibri" w:hAnsi="Calibri" w:cs="Calibri"/>
          <w:color w:val="000000" w:themeColor="text1"/>
        </w:rPr>
        <w:t xml:space="preserve">Η Υπουργός έκανε ιδιαίτερη αναφορά στο έργο αποκατάστασης των Νεωρίων, για το οποίο έχει ήδη εξασφαλιστεί χρηματοδότηση άνω των 10 </w:t>
      </w:r>
      <w:r w:rsidRPr="004D2B05">
        <w:rPr>
          <w:rFonts w:ascii="Calibri" w:hAnsi="Calibri" w:cs="Calibri"/>
          <w:color w:val="000000" w:themeColor="text1"/>
        </w:rPr>
        <w:lastRenderedPageBreak/>
        <w:t>εκατομμυρίων ευρώ, επισημαίνοντας τη στενή συνεργασία του Υπουργείου Πολιτισμού με την Περιφέρεια Κρήτης.</w:t>
      </w:r>
    </w:p>
    <w:p w14:paraId="02C89B0E" w14:textId="23CE1ADF" w:rsidR="00B13522" w:rsidRPr="00455476" w:rsidRDefault="00B13522" w:rsidP="00C7050B">
      <w:pPr>
        <w:pStyle w:val="Web"/>
        <w:spacing w:line="276" w:lineRule="auto"/>
        <w:jc w:val="both"/>
        <w:rPr>
          <w:rFonts w:ascii="Calibri" w:hAnsi="Calibri" w:cs="Calibri"/>
          <w:color w:val="000000" w:themeColor="text1"/>
        </w:rPr>
      </w:pPr>
      <w:r w:rsidRPr="00455476">
        <w:rPr>
          <w:rFonts w:ascii="Calibri" w:hAnsi="Calibri" w:cs="Calibri"/>
          <w:color w:val="000000" w:themeColor="text1"/>
        </w:rPr>
        <w:t xml:space="preserve">Την Υπουργό συνόδευαν ο Περιφερειάρχης Κρήτης Σταύρος </w:t>
      </w:r>
      <w:proofErr w:type="spellStart"/>
      <w:r w:rsidRPr="00455476">
        <w:rPr>
          <w:rFonts w:ascii="Calibri" w:hAnsi="Calibri" w:cs="Calibri"/>
          <w:color w:val="000000" w:themeColor="text1"/>
        </w:rPr>
        <w:t>Αρναουτάκης</w:t>
      </w:r>
      <w:proofErr w:type="spellEnd"/>
      <w:r w:rsidRPr="00455476">
        <w:rPr>
          <w:rFonts w:ascii="Calibri" w:hAnsi="Calibri" w:cs="Calibri"/>
          <w:color w:val="000000" w:themeColor="text1"/>
        </w:rPr>
        <w:t xml:space="preserve">, ο Βουλευτής Ηρακλείου Μάξιμος </w:t>
      </w:r>
      <w:proofErr w:type="spellStart"/>
      <w:r w:rsidRPr="00455476">
        <w:rPr>
          <w:rFonts w:ascii="Calibri" w:hAnsi="Calibri" w:cs="Calibri"/>
          <w:color w:val="000000" w:themeColor="text1"/>
        </w:rPr>
        <w:t>Σενετάκης</w:t>
      </w:r>
      <w:proofErr w:type="spellEnd"/>
      <w:r w:rsidR="00B43574" w:rsidRPr="00455476">
        <w:rPr>
          <w:rFonts w:ascii="Calibri" w:hAnsi="Calibri" w:cs="Calibri"/>
          <w:color w:val="000000" w:themeColor="text1"/>
        </w:rPr>
        <w:t>,</w:t>
      </w:r>
      <w:r w:rsidR="00A9696A" w:rsidRPr="00A9696A">
        <w:rPr>
          <w:rFonts w:ascii="Calibri" w:hAnsi="Calibri" w:cs="Calibri"/>
          <w:color w:val="000000" w:themeColor="text1"/>
        </w:rPr>
        <w:t xml:space="preserve"> </w:t>
      </w:r>
      <w:r w:rsidR="00A9696A">
        <w:rPr>
          <w:rFonts w:ascii="Calibri" w:hAnsi="Calibri" w:cs="Calibri"/>
          <w:color w:val="000000" w:themeColor="text1"/>
        </w:rPr>
        <w:t>ο</w:t>
      </w:r>
      <w:r w:rsidR="00984F0D">
        <w:rPr>
          <w:rFonts w:ascii="Calibri" w:hAnsi="Calibri" w:cs="Calibri"/>
          <w:color w:val="000000" w:themeColor="text1"/>
        </w:rPr>
        <w:t xml:space="preserve"> </w:t>
      </w:r>
      <w:r w:rsidR="00A9696A" w:rsidRPr="00455476">
        <w:rPr>
          <w:rFonts w:ascii="Calibri" w:hAnsi="Calibri" w:cs="Calibri"/>
          <w:color w:val="000000" w:themeColor="text1"/>
        </w:rPr>
        <w:t>Δήμαρχος Ηρακλείου Αλέξης Καλοκαιρινός,</w:t>
      </w:r>
      <w:r w:rsidR="00B43574" w:rsidRPr="00455476">
        <w:rPr>
          <w:rFonts w:ascii="Calibri" w:hAnsi="Calibri" w:cs="Calibri"/>
          <w:color w:val="000000" w:themeColor="text1"/>
        </w:rPr>
        <w:t xml:space="preserve"> </w:t>
      </w:r>
      <w:r w:rsidRPr="00455476">
        <w:rPr>
          <w:rFonts w:ascii="Calibri" w:hAnsi="Calibri" w:cs="Calibri"/>
          <w:color w:val="000000" w:themeColor="text1"/>
        </w:rPr>
        <w:t xml:space="preserve">η προϊσταμένη της Διαχειριστικής Αρχής της Περιφέρειας Κρήτης Μαρία </w:t>
      </w:r>
      <w:proofErr w:type="spellStart"/>
      <w:r w:rsidRPr="00455476">
        <w:rPr>
          <w:rFonts w:ascii="Calibri" w:hAnsi="Calibri" w:cs="Calibri"/>
          <w:color w:val="000000" w:themeColor="text1"/>
        </w:rPr>
        <w:t>Κασσωτάκη</w:t>
      </w:r>
      <w:proofErr w:type="spellEnd"/>
      <w:r w:rsidR="00B43574" w:rsidRPr="00455476">
        <w:rPr>
          <w:rFonts w:ascii="Calibri" w:hAnsi="Calibri" w:cs="Calibri"/>
          <w:color w:val="000000" w:themeColor="text1"/>
        </w:rPr>
        <w:t xml:space="preserve"> και υπηρεσιακά στελέχη του ΥΠΠΟ.</w:t>
      </w:r>
    </w:p>
    <w:p w14:paraId="376E91EB" w14:textId="2DE0E2B5" w:rsidR="00DB31BC" w:rsidRPr="004D2B05" w:rsidRDefault="00B13522" w:rsidP="00C7050B">
      <w:pPr>
        <w:pStyle w:val="Web"/>
        <w:spacing w:line="276" w:lineRule="auto"/>
        <w:jc w:val="both"/>
        <w:rPr>
          <w:rFonts w:ascii="Aptos" w:hAnsi="Aptos"/>
          <w:color w:val="212121"/>
        </w:rPr>
      </w:pPr>
      <w:r w:rsidRPr="00455476">
        <w:rPr>
          <w:rFonts w:ascii="Calibri" w:hAnsi="Calibri" w:cs="Calibri"/>
          <w:color w:val="000000" w:themeColor="text1"/>
        </w:rPr>
        <w:t>Στη συνέχεια, η Λίνα Μενδώνη</w:t>
      </w:r>
      <w:r w:rsidR="00A9696A">
        <w:rPr>
          <w:rFonts w:ascii="Calibri" w:hAnsi="Calibri" w:cs="Calibri"/>
          <w:color w:val="000000" w:themeColor="text1"/>
        </w:rPr>
        <w:t>, συνοδευόμενη από τον Π</w:t>
      </w:r>
      <w:r w:rsidR="007340A6">
        <w:rPr>
          <w:rFonts w:ascii="Calibri" w:hAnsi="Calibri" w:cs="Calibri"/>
          <w:color w:val="000000" w:themeColor="text1"/>
        </w:rPr>
        <w:t>ε</w:t>
      </w:r>
      <w:r w:rsidR="00A9696A">
        <w:rPr>
          <w:rFonts w:ascii="Calibri" w:hAnsi="Calibri" w:cs="Calibri"/>
          <w:color w:val="000000" w:themeColor="text1"/>
        </w:rPr>
        <w:t>ριφερειάρ</w:t>
      </w:r>
      <w:r w:rsidR="007340A6">
        <w:rPr>
          <w:rFonts w:ascii="Calibri" w:hAnsi="Calibri" w:cs="Calibri"/>
          <w:color w:val="000000" w:themeColor="text1"/>
        </w:rPr>
        <w:t>χη</w:t>
      </w:r>
      <w:r w:rsidR="00A9696A">
        <w:rPr>
          <w:rFonts w:ascii="Calibri" w:hAnsi="Calibri" w:cs="Calibri"/>
          <w:color w:val="000000" w:themeColor="text1"/>
        </w:rPr>
        <w:t xml:space="preserve"> Σταύ</w:t>
      </w:r>
      <w:r w:rsidR="007340A6">
        <w:rPr>
          <w:rFonts w:ascii="Calibri" w:hAnsi="Calibri" w:cs="Calibri"/>
          <w:color w:val="000000" w:themeColor="text1"/>
        </w:rPr>
        <w:t>ρ</w:t>
      </w:r>
      <w:r w:rsidR="00A9696A">
        <w:rPr>
          <w:rFonts w:ascii="Calibri" w:hAnsi="Calibri" w:cs="Calibri"/>
          <w:color w:val="000000" w:themeColor="text1"/>
        </w:rPr>
        <w:t xml:space="preserve">ο </w:t>
      </w:r>
      <w:proofErr w:type="spellStart"/>
      <w:r w:rsidR="00A9696A">
        <w:rPr>
          <w:rFonts w:ascii="Calibri" w:hAnsi="Calibri" w:cs="Calibri"/>
          <w:color w:val="000000" w:themeColor="text1"/>
        </w:rPr>
        <w:t>Αρναουτάκη</w:t>
      </w:r>
      <w:proofErr w:type="spellEnd"/>
      <w:r w:rsidRPr="00455476">
        <w:rPr>
          <w:rFonts w:ascii="Calibri" w:hAnsi="Calibri" w:cs="Calibri"/>
          <w:color w:val="000000" w:themeColor="text1"/>
        </w:rPr>
        <w:t xml:space="preserve"> </w:t>
      </w:r>
      <w:r w:rsidR="00A9696A">
        <w:rPr>
          <w:rFonts w:ascii="Calibri" w:hAnsi="Calibri" w:cs="Calibri"/>
          <w:color w:val="000000" w:themeColor="text1"/>
        </w:rPr>
        <w:t>έκανε αυτοψία στο έργο που</w:t>
      </w:r>
      <w:r w:rsidR="00A9696A" w:rsidRPr="00455476">
        <w:rPr>
          <w:rFonts w:ascii="Calibri" w:hAnsi="Calibri" w:cs="Calibri"/>
          <w:color w:val="000000" w:themeColor="text1"/>
        </w:rPr>
        <w:t xml:space="preserve"> υλοποιείται από τη Διεύθυνση Αναστήλωσης Βυζαντινών και Μεταβυζαντινών Μνημείων</w:t>
      </w:r>
      <w:r w:rsidR="002566D2">
        <w:rPr>
          <w:rFonts w:ascii="Calibri" w:hAnsi="Calibri" w:cs="Calibri"/>
          <w:color w:val="000000" w:themeColor="text1"/>
        </w:rPr>
        <w:t>,</w:t>
      </w:r>
      <w:r w:rsidR="00A9696A" w:rsidRPr="00A9696A">
        <w:rPr>
          <w:rFonts w:ascii="Calibri" w:hAnsi="Calibri" w:cs="Calibri"/>
          <w:color w:val="000000" w:themeColor="text1"/>
        </w:rPr>
        <w:t xml:space="preserve"> </w:t>
      </w:r>
      <w:r w:rsidR="002566D2">
        <w:rPr>
          <w:rFonts w:ascii="Calibri" w:hAnsi="Calibri" w:cs="Calibri"/>
          <w:color w:val="000000" w:themeColor="text1"/>
        </w:rPr>
        <w:t>σ</w:t>
      </w:r>
      <w:r w:rsidR="00A9696A" w:rsidRPr="00455476">
        <w:rPr>
          <w:rFonts w:ascii="Calibri" w:hAnsi="Calibri" w:cs="Calibri"/>
          <w:color w:val="000000" w:themeColor="text1"/>
        </w:rPr>
        <w:t>το</w:t>
      </w:r>
      <w:r w:rsidR="00977B71">
        <w:rPr>
          <w:rFonts w:ascii="Calibri" w:hAnsi="Calibri" w:cs="Calibri"/>
          <w:color w:val="000000" w:themeColor="text1"/>
        </w:rPr>
        <w:t xml:space="preserve">ν </w:t>
      </w:r>
      <w:r w:rsidR="00A9696A" w:rsidRPr="00455476">
        <w:rPr>
          <w:rFonts w:ascii="Calibri" w:hAnsi="Calibri" w:cs="Calibri"/>
          <w:color w:val="000000" w:themeColor="text1"/>
        </w:rPr>
        <w:t>Μητροπολιτικό Ναό του Αγίου Μηνά</w:t>
      </w:r>
      <w:r w:rsidR="00A9696A">
        <w:rPr>
          <w:rFonts w:ascii="Calibri" w:hAnsi="Calibri" w:cs="Calibri"/>
          <w:color w:val="000000" w:themeColor="text1"/>
        </w:rPr>
        <w:t xml:space="preserve">, </w:t>
      </w:r>
      <w:r w:rsidR="002566D2">
        <w:rPr>
          <w:rFonts w:ascii="Calibri" w:hAnsi="Calibri" w:cs="Calibri"/>
          <w:color w:val="000000" w:themeColor="text1"/>
        </w:rPr>
        <w:t xml:space="preserve">όπου </w:t>
      </w:r>
      <w:r w:rsidR="00A9696A">
        <w:rPr>
          <w:rFonts w:ascii="Calibri" w:hAnsi="Calibri" w:cs="Calibri"/>
          <w:color w:val="000000" w:themeColor="text1"/>
        </w:rPr>
        <w:t>την</w:t>
      </w:r>
      <w:r w:rsidRPr="00455476">
        <w:rPr>
          <w:rFonts w:ascii="Calibri" w:hAnsi="Calibri" w:cs="Calibri"/>
          <w:color w:val="000000" w:themeColor="text1"/>
        </w:rPr>
        <w:t xml:space="preserve"> υποδέχθηκε ο Αρχιεπίσκοπος Κρήτης Ευγένιος.</w:t>
      </w:r>
      <w:r w:rsidR="00A9696A">
        <w:rPr>
          <w:rFonts w:ascii="Calibri" w:hAnsi="Calibri" w:cs="Calibri"/>
          <w:color w:val="000000" w:themeColor="text1"/>
        </w:rPr>
        <w:t xml:space="preserve"> </w:t>
      </w:r>
      <w:r w:rsidR="00040773">
        <w:rPr>
          <w:rFonts w:ascii="Calibri" w:hAnsi="Calibri" w:cs="Calibri"/>
          <w:color w:val="000000" w:themeColor="text1"/>
        </w:rPr>
        <w:t>Μετά την</w:t>
      </w:r>
      <w:r w:rsidR="00DB31BC">
        <w:rPr>
          <w:rFonts w:ascii="Calibri" w:hAnsi="Calibri" w:cs="Calibri"/>
          <w:color w:val="000000" w:themeColor="text1"/>
        </w:rPr>
        <w:t xml:space="preserve"> </w:t>
      </w:r>
      <w:r w:rsidR="00040773">
        <w:rPr>
          <w:rFonts w:ascii="Calibri" w:hAnsi="Calibri" w:cs="Calibri"/>
          <w:color w:val="000000" w:themeColor="text1"/>
        </w:rPr>
        <w:t>αυτοψία η Υπουργός έκανε την ακόλουθη δήλωση:</w:t>
      </w:r>
      <w:r w:rsidR="004D2B05">
        <w:rPr>
          <w:rFonts w:ascii="Calibri" w:hAnsi="Calibri" w:cs="Calibri"/>
          <w:color w:val="000000" w:themeColor="text1"/>
        </w:rPr>
        <w:t xml:space="preserve"> </w:t>
      </w:r>
      <w:r w:rsidR="004D2B05" w:rsidRPr="004D2B05">
        <w:rPr>
          <w:rFonts w:ascii="Calibri" w:hAnsi="Calibri" w:cs="Calibri"/>
          <w:color w:val="000000"/>
        </w:rPr>
        <w:t xml:space="preserve">«Ο Άγιος Μηνάς αποτελεί ένα εμβληματικό </w:t>
      </w:r>
      <w:proofErr w:type="spellStart"/>
      <w:r w:rsidR="004D2B05" w:rsidRPr="004D2B05">
        <w:rPr>
          <w:rFonts w:ascii="Calibri" w:hAnsi="Calibri" w:cs="Calibri"/>
          <w:color w:val="000000"/>
        </w:rPr>
        <w:t>τοπόσημο</w:t>
      </w:r>
      <w:proofErr w:type="spellEnd"/>
      <w:r w:rsidR="004D2B05" w:rsidRPr="004D2B05">
        <w:rPr>
          <w:rFonts w:ascii="Calibri" w:hAnsi="Calibri" w:cs="Calibri"/>
          <w:color w:val="000000"/>
        </w:rPr>
        <w:t xml:space="preserve"> και ένα ανεκτίμητο πνευματικό και πολιτιστικό μνημείο για το Ηράκλειο και ολόκληρη την Κρήτη. Η Διεύθυνση Αναστήλωσης Βυζαντινών και Μεταβυζαντινών Μνημείων του Υπουργείου Πολιτισμού υλοποιεί το έργο με χρηματοδότηση από το Περιφερειακό Επιχειρησιακό Πρόγραμμα Κρήτης 2021-2027. Το έργο προχωρεί εντός χρονοδιαγραμμάτων και μέχρι στιγμής δεν έχουν προκύψει ιδιαίτερες δυσκολίες. Όπως συμβαίνει σε κάθε μνημείο, κατά την αφαίρεση των επιχρισμάτων εμφανίζονται ζητήματα που πρέπει να επιλυθούν, ωστόσο πρόκειται για θέματα ρουτίνας για τις αρμόδιες υπηρεσίες του Υπουργείου Πολιτισμού. Η ολοκλήρωση του έργου προβλέπεται για τον Δεκέμβριο του 2027 και, με τα μέχρι σήμερα δεδομένα, θεωρούμε ότι αυτό είναι απολύτως εφικτό».</w:t>
      </w:r>
    </w:p>
    <w:p w14:paraId="60E2C41A" w14:textId="27660775" w:rsidR="00B13522" w:rsidRPr="00455476" w:rsidRDefault="00B13522" w:rsidP="00C7050B">
      <w:pPr>
        <w:pStyle w:val="Web"/>
        <w:spacing w:line="276" w:lineRule="auto"/>
        <w:jc w:val="both"/>
        <w:rPr>
          <w:rFonts w:ascii="Calibri" w:hAnsi="Calibri" w:cs="Calibri"/>
          <w:color w:val="000000" w:themeColor="text1"/>
        </w:rPr>
      </w:pPr>
      <w:r w:rsidRPr="00455476">
        <w:rPr>
          <w:rFonts w:ascii="Calibri" w:hAnsi="Calibri" w:cs="Calibri"/>
          <w:color w:val="000000" w:themeColor="text1"/>
        </w:rPr>
        <w:t>Οι εργασίες</w:t>
      </w:r>
      <w:r w:rsidR="004D2B05">
        <w:rPr>
          <w:rFonts w:ascii="Calibri" w:hAnsi="Calibri" w:cs="Calibri"/>
          <w:color w:val="000000" w:themeColor="text1"/>
        </w:rPr>
        <w:t xml:space="preserve"> στον Μητροπολιτικό Ναό </w:t>
      </w:r>
      <w:r w:rsidRPr="00455476">
        <w:rPr>
          <w:rFonts w:ascii="Calibri" w:hAnsi="Calibri" w:cs="Calibri"/>
          <w:color w:val="000000" w:themeColor="text1"/>
        </w:rPr>
        <w:t xml:space="preserve">περιλαμβάνουν ενίσχυση των θεμελιώσεων με αρμολογήματα και </w:t>
      </w:r>
      <w:proofErr w:type="spellStart"/>
      <w:r w:rsidRPr="00455476">
        <w:rPr>
          <w:rFonts w:ascii="Calibri" w:hAnsi="Calibri" w:cs="Calibri"/>
          <w:color w:val="000000" w:themeColor="text1"/>
        </w:rPr>
        <w:t>ενέματα</w:t>
      </w:r>
      <w:proofErr w:type="spellEnd"/>
      <w:r w:rsidRPr="00455476">
        <w:rPr>
          <w:rFonts w:ascii="Calibri" w:hAnsi="Calibri" w:cs="Calibri"/>
          <w:color w:val="000000" w:themeColor="text1"/>
        </w:rPr>
        <w:t>, καθώς και καθαρισμούς και αποκαλύψεις στις εξωτερικές όψεις του ναού. Στο εσωτερικό, και ειδικότερα στον γυναικωνίτη, μετά την αποξήλωση των ξύλινων δαπέδων αποκαλύφθηκαν δομικά στοιχεία που απαιτούν εξυγίανση και στερέωση.</w:t>
      </w:r>
      <w:r w:rsidR="007340A6">
        <w:rPr>
          <w:rFonts w:ascii="Calibri" w:hAnsi="Calibri" w:cs="Calibri"/>
          <w:color w:val="000000" w:themeColor="text1"/>
        </w:rPr>
        <w:t xml:space="preserve"> </w:t>
      </w:r>
      <w:r w:rsidRPr="00455476">
        <w:rPr>
          <w:rFonts w:ascii="Calibri" w:hAnsi="Calibri" w:cs="Calibri"/>
          <w:color w:val="000000" w:themeColor="text1"/>
        </w:rPr>
        <w:t>Ιδιαίτερη αναφορά έγινε και στις δεξαμενές στο κατώτερο τμήμα του ναού, οι οποίες ιστορικά τροφοδοτούσαν με νερό την πόλη του Ηρακλείου και διατηρούνται ανέπαφες.</w:t>
      </w:r>
    </w:p>
    <w:p w14:paraId="28AB2223" w14:textId="47D546B1" w:rsidR="00B13522" w:rsidRPr="007340A6" w:rsidRDefault="00B13522" w:rsidP="00C7050B">
      <w:pPr>
        <w:pStyle w:val="yiv1997865169msonormal"/>
        <w:spacing w:line="276" w:lineRule="auto"/>
        <w:jc w:val="both"/>
        <w:rPr>
          <w:rFonts w:ascii="Calibri" w:hAnsi="Calibri" w:cs="Calibri"/>
        </w:rPr>
      </w:pPr>
      <w:r w:rsidRPr="00455476">
        <w:rPr>
          <w:rFonts w:ascii="Calibri" w:hAnsi="Calibri" w:cs="Calibri"/>
          <w:color w:val="000000" w:themeColor="text1"/>
        </w:rPr>
        <w:t xml:space="preserve">Τέλος, η Υπουργός Πολιτισμού, συνοδευόμενη από τον Περιφερειάρχη Κρήτης, επισκέφθηκε την Ιερά Μονή Αγίου Γεωργίου </w:t>
      </w:r>
      <w:proofErr w:type="spellStart"/>
      <w:r w:rsidRPr="00455476">
        <w:rPr>
          <w:rFonts w:ascii="Calibri" w:hAnsi="Calibri" w:cs="Calibri"/>
          <w:color w:val="000000" w:themeColor="text1"/>
        </w:rPr>
        <w:t>Επανωσήφη</w:t>
      </w:r>
      <w:proofErr w:type="spellEnd"/>
      <w:r w:rsidRPr="00455476">
        <w:rPr>
          <w:rFonts w:ascii="Calibri" w:hAnsi="Calibri" w:cs="Calibri"/>
          <w:color w:val="000000" w:themeColor="text1"/>
        </w:rPr>
        <w:t>, όπου τους υποδέχθηκε</w:t>
      </w:r>
      <w:r w:rsidR="007340A6">
        <w:rPr>
          <w:rFonts w:ascii="Calibri" w:hAnsi="Calibri" w:cs="Calibri"/>
          <w:color w:val="000000" w:themeColor="text1"/>
        </w:rPr>
        <w:t xml:space="preserve"> η αδελφότητα της μονής, με επικεφαλής</w:t>
      </w:r>
      <w:r w:rsidRPr="00455476">
        <w:rPr>
          <w:rFonts w:ascii="Calibri" w:hAnsi="Calibri" w:cs="Calibri"/>
          <w:color w:val="000000" w:themeColor="text1"/>
        </w:rPr>
        <w:t xml:space="preserve"> </w:t>
      </w:r>
      <w:r w:rsidR="007340A6">
        <w:rPr>
          <w:rFonts w:ascii="Calibri" w:hAnsi="Calibri" w:cs="Calibri"/>
          <w:color w:val="000000" w:themeColor="text1"/>
        </w:rPr>
        <w:t>τον</w:t>
      </w:r>
      <w:r w:rsidRPr="00455476">
        <w:rPr>
          <w:rFonts w:ascii="Calibri" w:hAnsi="Calibri" w:cs="Calibri"/>
          <w:color w:val="000000" w:themeColor="text1"/>
        </w:rPr>
        <w:t xml:space="preserve"> Ηγούμενο της Μονής Διονύσιο. </w:t>
      </w:r>
      <w:r w:rsidR="00B65C2B" w:rsidRPr="00455476">
        <w:rPr>
          <w:rFonts w:ascii="Calibri" w:hAnsi="Calibri" w:cs="Calibri"/>
        </w:rPr>
        <w:t xml:space="preserve">Η ιστορική μονή ιδρύθηκε κατά την περίοδο της Ενετοκρατίας και διαδραμάτισε σημαντικό ρόλο στους αγώνες της Κρήτης </w:t>
      </w:r>
      <w:r w:rsidR="007340A6">
        <w:rPr>
          <w:rFonts w:ascii="Calibri" w:hAnsi="Calibri" w:cs="Calibri"/>
        </w:rPr>
        <w:t xml:space="preserve">στην περίοδο της </w:t>
      </w:r>
      <w:r w:rsidR="00B65C2B" w:rsidRPr="00455476">
        <w:rPr>
          <w:rFonts w:ascii="Calibri" w:hAnsi="Calibri" w:cs="Calibri"/>
        </w:rPr>
        <w:t>Τουρκοκρατία</w:t>
      </w:r>
      <w:r w:rsidR="007340A6">
        <w:rPr>
          <w:rFonts w:ascii="Calibri" w:hAnsi="Calibri" w:cs="Calibri"/>
        </w:rPr>
        <w:t>ς</w:t>
      </w:r>
      <w:r w:rsidR="00B65C2B" w:rsidRPr="00455476">
        <w:rPr>
          <w:rFonts w:ascii="Calibri" w:hAnsi="Calibri" w:cs="Calibri"/>
        </w:rPr>
        <w:t xml:space="preserve">, καθώς και </w:t>
      </w:r>
      <w:r w:rsidR="007340A6">
        <w:rPr>
          <w:rFonts w:ascii="Calibri" w:hAnsi="Calibri" w:cs="Calibri"/>
        </w:rPr>
        <w:t>σ</w:t>
      </w:r>
      <w:r w:rsidR="00B65C2B" w:rsidRPr="00455476">
        <w:rPr>
          <w:rFonts w:ascii="Calibri" w:hAnsi="Calibri" w:cs="Calibri"/>
        </w:rPr>
        <w:t>τη Μάχη της Κρήτης το 1941.</w:t>
      </w:r>
      <w:r w:rsidR="007340A6">
        <w:rPr>
          <w:rFonts w:ascii="Calibri" w:hAnsi="Calibri" w:cs="Calibri"/>
        </w:rPr>
        <w:t xml:space="preserve"> </w:t>
      </w:r>
      <w:r w:rsidR="00B65C2B" w:rsidRPr="00455476">
        <w:rPr>
          <w:rFonts w:ascii="Calibri" w:hAnsi="Calibri" w:cs="Calibri"/>
          <w:color w:val="000000" w:themeColor="text1"/>
        </w:rPr>
        <w:t>Η Υπουργός</w:t>
      </w:r>
      <w:r w:rsidR="007340A6">
        <w:rPr>
          <w:rFonts w:ascii="Calibri" w:hAnsi="Calibri" w:cs="Calibri"/>
          <w:color w:val="000000" w:themeColor="text1"/>
        </w:rPr>
        <w:t xml:space="preserve"> </w:t>
      </w:r>
      <w:r w:rsidR="00B65C2B" w:rsidRPr="00455476">
        <w:rPr>
          <w:rFonts w:ascii="Calibri" w:hAnsi="Calibri" w:cs="Calibri"/>
          <w:color w:val="000000" w:themeColor="text1"/>
        </w:rPr>
        <w:t>ενημερώθηκε</w:t>
      </w:r>
      <w:r w:rsidR="007340A6">
        <w:rPr>
          <w:rFonts w:ascii="Calibri" w:hAnsi="Calibri" w:cs="Calibri"/>
          <w:color w:val="000000" w:themeColor="text1"/>
        </w:rPr>
        <w:t>,</w:t>
      </w:r>
      <w:r w:rsidR="00B65C2B" w:rsidRPr="00455476">
        <w:rPr>
          <w:rFonts w:ascii="Calibri" w:hAnsi="Calibri" w:cs="Calibri"/>
          <w:color w:val="000000" w:themeColor="text1"/>
        </w:rPr>
        <w:t xml:space="preserve"> </w:t>
      </w:r>
      <w:r w:rsidR="007340A6">
        <w:rPr>
          <w:rFonts w:ascii="Calibri" w:hAnsi="Calibri" w:cs="Calibri"/>
          <w:color w:val="000000" w:themeColor="text1"/>
        </w:rPr>
        <w:t xml:space="preserve">αναλυτικά, για τη συντήρηση και </w:t>
      </w:r>
      <w:r w:rsidR="007340A6" w:rsidRPr="00455476">
        <w:rPr>
          <w:rFonts w:ascii="Calibri" w:hAnsi="Calibri" w:cs="Calibri"/>
          <w:color w:val="000000" w:themeColor="text1"/>
        </w:rPr>
        <w:t>αποκατάσταση</w:t>
      </w:r>
      <w:r w:rsidR="007340A6">
        <w:rPr>
          <w:rFonts w:ascii="Calibri" w:hAnsi="Calibri" w:cs="Calibri"/>
          <w:color w:val="000000" w:themeColor="text1"/>
        </w:rPr>
        <w:t xml:space="preserve"> στο </w:t>
      </w:r>
      <w:r w:rsidR="007340A6" w:rsidRPr="00455476">
        <w:rPr>
          <w:rFonts w:ascii="Calibri" w:hAnsi="Calibri" w:cs="Calibri"/>
          <w:color w:val="000000" w:themeColor="text1"/>
        </w:rPr>
        <w:t>μοναστηριακό συγκρότημα</w:t>
      </w:r>
      <w:r w:rsidR="007340A6">
        <w:rPr>
          <w:rFonts w:ascii="Calibri" w:hAnsi="Calibri" w:cs="Calibri"/>
          <w:color w:val="000000" w:themeColor="text1"/>
        </w:rPr>
        <w:t xml:space="preserve"> αλλά και για τη</w:t>
      </w:r>
      <w:r w:rsidRPr="00455476">
        <w:rPr>
          <w:rFonts w:ascii="Calibri" w:hAnsi="Calibri" w:cs="Calibri"/>
          <w:color w:val="000000" w:themeColor="text1"/>
        </w:rPr>
        <w:t xml:space="preserve"> συντήρηση</w:t>
      </w:r>
      <w:r w:rsidR="007340A6" w:rsidRPr="007340A6">
        <w:rPr>
          <w:rFonts w:ascii="Calibri" w:hAnsi="Calibri" w:cs="Calibri"/>
          <w:color w:val="000000" w:themeColor="text1"/>
        </w:rPr>
        <w:t xml:space="preserve"> </w:t>
      </w:r>
      <w:r w:rsidR="007340A6" w:rsidRPr="00455476">
        <w:rPr>
          <w:rFonts w:ascii="Calibri" w:hAnsi="Calibri" w:cs="Calibri"/>
          <w:color w:val="000000" w:themeColor="text1"/>
        </w:rPr>
        <w:t>των αμφίων της Μονής</w:t>
      </w:r>
      <w:r w:rsidR="007340A6">
        <w:rPr>
          <w:rFonts w:ascii="Calibri" w:hAnsi="Calibri" w:cs="Calibri"/>
          <w:color w:val="000000" w:themeColor="text1"/>
        </w:rPr>
        <w:t>,</w:t>
      </w:r>
      <w:r w:rsidR="007340A6" w:rsidRPr="00455476">
        <w:rPr>
          <w:rFonts w:ascii="Calibri" w:hAnsi="Calibri" w:cs="Calibri"/>
          <w:color w:val="000000" w:themeColor="text1"/>
        </w:rPr>
        <w:t xml:space="preserve"> από τη Διεύθυνση Συντήρησης Αρχαίων και </w:t>
      </w:r>
      <w:proofErr w:type="spellStart"/>
      <w:r w:rsidR="007340A6" w:rsidRPr="00455476">
        <w:rPr>
          <w:rFonts w:ascii="Calibri" w:hAnsi="Calibri" w:cs="Calibri"/>
          <w:color w:val="000000" w:themeColor="text1"/>
        </w:rPr>
        <w:t>Νεωτέρων</w:t>
      </w:r>
      <w:proofErr w:type="spellEnd"/>
      <w:r w:rsidR="007340A6" w:rsidRPr="00455476">
        <w:rPr>
          <w:rFonts w:ascii="Calibri" w:hAnsi="Calibri" w:cs="Calibri"/>
          <w:color w:val="000000" w:themeColor="text1"/>
        </w:rPr>
        <w:t xml:space="preserve"> Μνημείων</w:t>
      </w:r>
      <w:r w:rsidR="007340A6">
        <w:rPr>
          <w:rFonts w:ascii="Calibri" w:hAnsi="Calibri" w:cs="Calibri"/>
          <w:color w:val="000000" w:themeColor="text1"/>
        </w:rPr>
        <w:t xml:space="preserve"> αλλά και </w:t>
      </w:r>
      <w:r w:rsidR="00977B71">
        <w:rPr>
          <w:rFonts w:ascii="Calibri" w:hAnsi="Calibri" w:cs="Calibri"/>
          <w:color w:val="000000" w:themeColor="text1"/>
        </w:rPr>
        <w:t>σ</w:t>
      </w:r>
      <w:r w:rsidRPr="00455476">
        <w:rPr>
          <w:rFonts w:ascii="Calibri" w:hAnsi="Calibri" w:cs="Calibri"/>
          <w:color w:val="000000" w:themeColor="text1"/>
        </w:rPr>
        <w:t xml:space="preserve">ε ό,τι αφορά το αίτημα της Μονής για τη δημιουργία μουσείου, η Λίνα </w:t>
      </w:r>
      <w:proofErr w:type="spellStart"/>
      <w:r w:rsidRPr="00455476">
        <w:rPr>
          <w:rFonts w:ascii="Calibri" w:hAnsi="Calibri" w:cs="Calibri"/>
          <w:color w:val="000000" w:themeColor="text1"/>
        </w:rPr>
        <w:t>Μενδώνη</w:t>
      </w:r>
      <w:proofErr w:type="spellEnd"/>
      <w:r w:rsidRPr="00455476">
        <w:rPr>
          <w:rFonts w:ascii="Calibri" w:hAnsi="Calibri" w:cs="Calibri"/>
          <w:color w:val="000000" w:themeColor="text1"/>
        </w:rPr>
        <w:t xml:space="preserve"> ζήτησε την </w:t>
      </w:r>
      <w:proofErr w:type="spellStart"/>
      <w:r w:rsidRPr="00455476">
        <w:rPr>
          <w:rFonts w:ascii="Calibri" w:hAnsi="Calibri" w:cs="Calibri"/>
          <w:color w:val="000000" w:themeColor="text1"/>
        </w:rPr>
        <w:t>επικαιροποίηση</w:t>
      </w:r>
      <w:proofErr w:type="spellEnd"/>
      <w:r w:rsidRPr="00455476">
        <w:rPr>
          <w:rFonts w:ascii="Calibri" w:hAnsi="Calibri" w:cs="Calibri"/>
          <w:color w:val="000000" w:themeColor="text1"/>
        </w:rPr>
        <w:t xml:space="preserve"> παλαιότερης μελέτης, ώστε το έργο να </w:t>
      </w:r>
      <w:r w:rsidRPr="00455476">
        <w:rPr>
          <w:rFonts w:ascii="Calibri" w:hAnsi="Calibri" w:cs="Calibri"/>
          <w:color w:val="000000" w:themeColor="text1"/>
        </w:rPr>
        <w:lastRenderedPageBreak/>
        <w:t>προχωρήσει άμεσα με κοινή χρηματοδότηση του Υπουργείου Πολιτισμού και της Περιφέρειας Κρήτης.</w:t>
      </w:r>
    </w:p>
    <w:p w14:paraId="4849612C" w14:textId="77777777" w:rsidR="00B13522" w:rsidRPr="00455476" w:rsidRDefault="00B13522" w:rsidP="00C7050B">
      <w:pPr>
        <w:pStyle w:val="Web"/>
        <w:spacing w:line="276" w:lineRule="auto"/>
        <w:jc w:val="both"/>
        <w:rPr>
          <w:rFonts w:ascii="Calibri" w:hAnsi="Calibri" w:cs="Calibri"/>
          <w:color w:val="000000" w:themeColor="text1"/>
        </w:rPr>
      </w:pPr>
      <w:r w:rsidRPr="00455476">
        <w:rPr>
          <w:rFonts w:ascii="Calibri" w:hAnsi="Calibri" w:cs="Calibri"/>
          <w:color w:val="000000" w:themeColor="text1"/>
        </w:rPr>
        <w:t>Το απόγευμα, η Υπουργός Πολιτισμού θα εγκαινιάσει το έργο αντιπλημμυρικής θωράκισης και ανάδειξης του μινωικού ανακτορικού κέντρου των Μαλίων.</w:t>
      </w:r>
    </w:p>
    <w:p w14:paraId="14078F22" w14:textId="77777777" w:rsidR="00B13522" w:rsidRPr="00455476" w:rsidRDefault="00B13522" w:rsidP="00C7050B">
      <w:pPr>
        <w:jc w:val="both"/>
        <w:rPr>
          <w:rFonts w:ascii="Calibri" w:hAnsi="Calibri" w:cs="Calibri"/>
        </w:rPr>
      </w:pPr>
    </w:p>
    <w:sectPr w:rsidR="00B13522" w:rsidRPr="004554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82"/>
    <w:rsid w:val="00040773"/>
    <w:rsid w:val="000B0D38"/>
    <w:rsid w:val="002566D2"/>
    <w:rsid w:val="00394937"/>
    <w:rsid w:val="004476E8"/>
    <w:rsid w:val="00455476"/>
    <w:rsid w:val="004C604D"/>
    <w:rsid w:val="004D2B05"/>
    <w:rsid w:val="00521594"/>
    <w:rsid w:val="007340A6"/>
    <w:rsid w:val="0079161A"/>
    <w:rsid w:val="008A5176"/>
    <w:rsid w:val="00920F0C"/>
    <w:rsid w:val="00977B71"/>
    <w:rsid w:val="00984F0D"/>
    <w:rsid w:val="009C4782"/>
    <w:rsid w:val="009D5D04"/>
    <w:rsid w:val="009E6697"/>
    <w:rsid w:val="00A9696A"/>
    <w:rsid w:val="00B13522"/>
    <w:rsid w:val="00B43574"/>
    <w:rsid w:val="00B65C2B"/>
    <w:rsid w:val="00C7050B"/>
    <w:rsid w:val="00CB2607"/>
    <w:rsid w:val="00CB4B9A"/>
    <w:rsid w:val="00DB31BC"/>
    <w:rsid w:val="00E56143"/>
    <w:rsid w:val="00EC22F7"/>
    <w:rsid w:val="00FE13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29FB"/>
  <w15:chartTrackingRefBased/>
  <w15:docId w15:val="{D5B48039-A469-7C4F-AC3C-C0365210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782"/>
    <w:pPr>
      <w:spacing w:after="200" w:line="276" w:lineRule="auto"/>
    </w:pPr>
    <w:rPr>
      <w:kern w:val="0"/>
      <w:sz w:val="22"/>
      <w:szCs w:val="22"/>
      <w14:ligatures w14:val="none"/>
    </w:rPr>
  </w:style>
  <w:style w:type="paragraph" w:styleId="1">
    <w:name w:val="heading 1"/>
    <w:basedOn w:val="a"/>
    <w:next w:val="a"/>
    <w:link w:val="1Char"/>
    <w:uiPriority w:val="9"/>
    <w:qFormat/>
    <w:rsid w:val="009C47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C47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C478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C478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9C478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9C478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9C478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9C478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9C478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C478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C478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C478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C478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C478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C47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C47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C47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C4782"/>
    <w:rPr>
      <w:rFonts w:eastAsiaTheme="majorEastAsia" w:cstheme="majorBidi"/>
      <w:color w:val="272727" w:themeColor="text1" w:themeTint="D8"/>
    </w:rPr>
  </w:style>
  <w:style w:type="paragraph" w:styleId="a3">
    <w:name w:val="Title"/>
    <w:basedOn w:val="a"/>
    <w:next w:val="a"/>
    <w:link w:val="Char"/>
    <w:uiPriority w:val="10"/>
    <w:qFormat/>
    <w:rsid w:val="009C47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9C47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C478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9C47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C4782"/>
    <w:pPr>
      <w:spacing w:before="160" w:after="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9C4782"/>
    <w:rPr>
      <w:i/>
      <w:iCs/>
      <w:color w:val="404040" w:themeColor="text1" w:themeTint="BF"/>
    </w:rPr>
  </w:style>
  <w:style w:type="paragraph" w:styleId="a6">
    <w:name w:val="List Paragraph"/>
    <w:basedOn w:val="a"/>
    <w:uiPriority w:val="34"/>
    <w:qFormat/>
    <w:rsid w:val="009C4782"/>
    <w:pPr>
      <w:spacing w:after="160" w:line="278" w:lineRule="auto"/>
      <w:ind w:left="720"/>
      <w:contextualSpacing/>
    </w:pPr>
    <w:rPr>
      <w:kern w:val="2"/>
      <w:sz w:val="24"/>
      <w:szCs w:val="24"/>
      <w14:ligatures w14:val="standardContextual"/>
    </w:rPr>
  </w:style>
  <w:style w:type="character" w:styleId="a7">
    <w:name w:val="Intense Emphasis"/>
    <w:basedOn w:val="a0"/>
    <w:uiPriority w:val="21"/>
    <w:qFormat/>
    <w:rsid w:val="009C4782"/>
    <w:rPr>
      <w:i/>
      <w:iCs/>
      <w:color w:val="0F4761" w:themeColor="accent1" w:themeShade="BF"/>
    </w:rPr>
  </w:style>
  <w:style w:type="paragraph" w:styleId="a8">
    <w:name w:val="Intense Quote"/>
    <w:basedOn w:val="a"/>
    <w:next w:val="a"/>
    <w:link w:val="Char2"/>
    <w:uiPriority w:val="30"/>
    <w:qFormat/>
    <w:rsid w:val="009C478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9C4782"/>
    <w:rPr>
      <w:i/>
      <w:iCs/>
      <w:color w:val="0F4761" w:themeColor="accent1" w:themeShade="BF"/>
    </w:rPr>
  </w:style>
  <w:style w:type="character" w:styleId="a9">
    <w:name w:val="Intense Reference"/>
    <w:basedOn w:val="a0"/>
    <w:uiPriority w:val="32"/>
    <w:qFormat/>
    <w:rsid w:val="009C4782"/>
    <w:rPr>
      <w:b/>
      <w:bCs/>
      <w:smallCaps/>
      <w:color w:val="0F4761" w:themeColor="accent1" w:themeShade="BF"/>
      <w:spacing w:val="5"/>
    </w:rPr>
  </w:style>
  <w:style w:type="paragraph" w:styleId="Web">
    <w:name w:val="Normal (Web)"/>
    <w:basedOn w:val="a"/>
    <w:uiPriority w:val="99"/>
    <w:unhideWhenUsed/>
    <w:rsid w:val="009C478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1997865169msonormal">
    <w:name w:val="yiv1997865169msonormal"/>
    <w:basedOn w:val="a"/>
    <w:rsid w:val="00B65C2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a">
    <w:name w:val="Body Text Indent"/>
    <w:basedOn w:val="a"/>
    <w:link w:val="Char3"/>
    <w:uiPriority w:val="59"/>
    <w:rsid w:val="00B43574"/>
    <w:pPr>
      <w:ind w:left="4320" w:firstLine="720"/>
    </w:pPr>
    <w:rPr>
      <w:rFonts w:ascii="Calibri" w:eastAsia="Calibri" w:hAnsi="Calibri" w:cs="Times New Roman"/>
      <w:sz w:val="28"/>
      <w:szCs w:val="28"/>
    </w:rPr>
  </w:style>
  <w:style w:type="character" w:customStyle="1" w:styleId="Char3">
    <w:name w:val="Σώμα κείμενου με εσοχή Char"/>
    <w:basedOn w:val="a0"/>
    <w:link w:val="aa"/>
    <w:uiPriority w:val="59"/>
    <w:rsid w:val="00B43574"/>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8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852EE93-D563-49E7-B07B-FEB9BF929F32}"/>
</file>

<file path=customXml/itemProps2.xml><?xml version="1.0" encoding="utf-8"?>
<ds:datastoreItem xmlns:ds="http://schemas.openxmlformats.org/officeDocument/2006/customXml" ds:itemID="{06136B1F-25D9-46DF-A88A-2675C87B2030}"/>
</file>

<file path=customXml/itemProps3.xml><?xml version="1.0" encoding="utf-8"?>
<ds:datastoreItem xmlns:ds="http://schemas.openxmlformats.org/officeDocument/2006/customXml" ds:itemID="{E108DB8E-104E-401E-9FE8-F5BE8F72AC55}"/>
</file>

<file path=docProps/app.xml><?xml version="1.0" encoding="utf-8"?>
<Properties xmlns="http://schemas.openxmlformats.org/officeDocument/2006/extended-properties" xmlns:vt="http://schemas.openxmlformats.org/officeDocument/2006/docPropsVTypes">
  <Template>Normal</Template>
  <TotalTime>5</TotalTime>
  <Pages>3</Pages>
  <Words>771</Words>
  <Characters>4167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Λίνα Μενδώνη: Αυτοψίες στα ενετικά τείχη, στον μητροπολιτικό ναό του Αγίου Μηνά αλλά και στη Μονή Επανωσήφη, στο Ηράκλειο</dc:title>
  <dc:subject/>
  <dc:creator>Πολυρήνα Σταϊκοπούλου</dc:creator>
  <cp:keywords/>
  <dc:description/>
  <cp:lastModifiedBy>Ελευθερία Πελτέκη</cp:lastModifiedBy>
  <cp:revision>3</cp:revision>
  <dcterms:created xsi:type="dcterms:W3CDTF">2026-05-27T14:49:00Z</dcterms:created>
  <dcterms:modified xsi:type="dcterms:W3CDTF">2026-05-27T14:52:00Z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